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81938" w:rsidRDefault="00981938" w:rsidP="00981938">
      <w:pPr>
        <w:spacing w:after="0" w:line="240" w:lineRule="auto"/>
        <w:rPr>
          <w:rFonts w:ascii="Times New Roman" w:hAnsi="Times New Roman" w:cs="Times New Roman"/>
        </w:rPr>
      </w:pPr>
    </w:p>
    <w:p w:rsidR="00766F3F" w:rsidRDefault="00766F3F" w:rsidP="00766F3F">
      <w:pPr>
        <w:spacing w:after="0"/>
        <w:rPr>
          <w:rFonts w:ascii="Times New Roman" w:hAnsi="Times New Roman" w:cs="Times New Roman"/>
        </w:rPr>
      </w:pPr>
      <w:r>
        <w:rPr>
          <w:rFonts w:ascii="Times New Roman" w:hAnsi="Times New Roman" w:cs="Times New Roman"/>
        </w:rPr>
        <w:t>СХВАЛЕНО</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ЗАТВЕРДЖУЮ</w:t>
      </w:r>
    </w:p>
    <w:p w:rsidR="00766F3F" w:rsidRDefault="00766F3F" w:rsidP="00766F3F">
      <w:pPr>
        <w:spacing w:after="0"/>
        <w:rPr>
          <w:rFonts w:ascii="Times New Roman" w:hAnsi="Times New Roman" w:cs="Times New Roman"/>
        </w:rPr>
      </w:pPr>
      <w:r>
        <w:rPr>
          <w:rFonts w:ascii="Times New Roman" w:hAnsi="Times New Roman" w:cs="Times New Roman"/>
        </w:rPr>
        <w:t>педагогічною радою</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t xml:space="preserve">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t xml:space="preserve">Директор </w:t>
      </w:r>
    </w:p>
    <w:p w:rsidR="00766F3F" w:rsidRDefault="00766F3F" w:rsidP="00766F3F">
      <w:pPr>
        <w:spacing w:after="0"/>
        <w:rPr>
          <w:rFonts w:ascii="Times New Roman" w:hAnsi="Times New Roman" w:cs="Times New Roman"/>
        </w:rPr>
      </w:pPr>
      <w:r>
        <w:rPr>
          <w:rFonts w:ascii="Times New Roman" w:hAnsi="Times New Roman" w:cs="Times New Roman"/>
        </w:rPr>
        <w:t xml:space="preserve">Заводської ЗОШ І-ІІІ ступенів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 xml:space="preserve">Заводської ЗОШ І-ІІІ ступенів </w:t>
      </w:r>
    </w:p>
    <w:p w:rsidR="00766F3F" w:rsidRDefault="00766F3F" w:rsidP="00766F3F">
      <w:pPr>
        <w:spacing w:after="0"/>
        <w:rPr>
          <w:rFonts w:ascii="Times New Roman" w:hAnsi="Times New Roman" w:cs="Times New Roman"/>
        </w:rPr>
      </w:pPr>
      <w:proofErr w:type="spellStart"/>
      <w:r>
        <w:rPr>
          <w:rFonts w:ascii="Times New Roman" w:hAnsi="Times New Roman" w:cs="Times New Roman"/>
        </w:rPr>
        <w:t>Кириківської</w:t>
      </w:r>
      <w:proofErr w:type="spellEnd"/>
      <w:r>
        <w:rPr>
          <w:rFonts w:ascii="Times New Roman" w:hAnsi="Times New Roman" w:cs="Times New Roman"/>
        </w:rPr>
        <w:t xml:space="preserve"> селищної ради                                                       </w:t>
      </w:r>
      <w:proofErr w:type="spellStart"/>
      <w:r>
        <w:rPr>
          <w:rFonts w:ascii="Times New Roman" w:hAnsi="Times New Roman" w:cs="Times New Roman"/>
        </w:rPr>
        <w:t>Кириківської</w:t>
      </w:r>
      <w:proofErr w:type="spellEnd"/>
      <w:r>
        <w:rPr>
          <w:rFonts w:ascii="Times New Roman" w:hAnsi="Times New Roman" w:cs="Times New Roman"/>
        </w:rPr>
        <w:t xml:space="preserve"> селищної ради</w:t>
      </w:r>
    </w:p>
    <w:p w:rsidR="00766F3F" w:rsidRDefault="00766F3F" w:rsidP="00766F3F">
      <w:pPr>
        <w:spacing w:after="0"/>
        <w:rPr>
          <w:rFonts w:ascii="Times New Roman" w:hAnsi="Times New Roman" w:cs="Times New Roman"/>
        </w:rPr>
      </w:pPr>
      <w:r>
        <w:rPr>
          <w:rFonts w:ascii="Times New Roman" w:hAnsi="Times New Roman" w:cs="Times New Roman"/>
        </w:rPr>
        <w:t>Голова педагогічної ради</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Сумської області</w:t>
      </w:r>
    </w:p>
    <w:p w:rsidR="00766F3F" w:rsidRDefault="00766F3F" w:rsidP="00766F3F">
      <w:pPr>
        <w:spacing w:after="0"/>
        <w:rPr>
          <w:rFonts w:ascii="Times New Roman" w:hAnsi="Times New Roman" w:cs="Times New Roman"/>
        </w:rPr>
      </w:pPr>
      <w:r>
        <w:rPr>
          <w:rFonts w:ascii="Times New Roman" w:hAnsi="Times New Roman" w:cs="Times New Roman"/>
        </w:rPr>
        <w:t>.................... В.П. Вінницький</w:t>
      </w:r>
      <w:r>
        <w:rPr>
          <w:rFonts w:ascii="Times New Roman" w:hAnsi="Times New Roman" w:cs="Times New Roman"/>
        </w:rPr>
        <w:tab/>
        <w:t xml:space="preserve">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 В.П.Вінницький</w:t>
      </w:r>
    </w:p>
    <w:p w:rsidR="00766F3F" w:rsidRDefault="00766F3F" w:rsidP="00766F3F">
      <w:pPr>
        <w:spacing w:after="0"/>
        <w:rPr>
          <w:rFonts w:ascii="Times New Roman" w:hAnsi="Times New Roman" w:cs="Times New Roman"/>
        </w:rPr>
      </w:pPr>
    </w:p>
    <w:p w:rsidR="00766F3F" w:rsidRDefault="00766F3F" w:rsidP="00766F3F">
      <w:pPr>
        <w:spacing w:after="0"/>
        <w:rPr>
          <w:rFonts w:ascii="Times New Roman" w:hAnsi="Times New Roman" w:cs="Times New Roman"/>
        </w:rPr>
      </w:pPr>
      <w:r>
        <w:rPr>
          <w:rFonts w:ascii="Times New Roman" w:hAnsi="Times New Roman" w:cs="Times New Roman"/>
        </w:rPr>
        <w:t xml:space="preserve">Протокол від __________ № ____                                              </w:t>
      </w:r>
    </w:p>
    <w:p w:rsidR="00981938" w:rsidRDefault="00981938" w:rsidP="00981938">
      <w:pPr>
        <w:spacing w:after="0" w:line="240" w:lineRule="auto"/>
        <w:rPr>
          <w:rFonts w:ascii="Times New Roman" w:hAnsi="Times New Roman" w:cs="Times New Roman"/>
        </w:rPr>
      </w:pPr>
    </w:p>
    <w:p w:rsidR="00981938" w:rsidRDefault="00981938" w:rsidP="00981938">
      <w:pPr>
        <w:spacing w:after="0" w:line="240" w:lineRule="auto"/>
        <w:jc w:val="center"/>
        <w:rPr>
          <w:rFonts w:ascii="Times New Roman" w:hAnsi="Times New Roman" w:cs="Times New Roman"/>
          <w:sz w:val="44"/>
        </w:rPr>
      </w:pPr>
    </w:p>
    <w:p w:rsidR="00981938" w:rsidRDefault="00981938" w:rsidP="00981938">
      <w:pPr>
        <w:spacing w:after="0" w:line="240" w:lineRule="auto"/>
        <w:jc w:val="center"/>
        <w:rPr>
          <w:rFonts w:ascii="Times New Roman" w:hAnsi="Times New Roman" w:cs="Times New Roman"/>
          <w:sz w:val="44"/>
        </w:rPr>
      </w:pPr>
    </w:p>
    <w:p w:rsidR="00981938" w:rsidRDefault="00981938" w:rsidP="00981938">
      <w:pPr>
        <w:spacing w:after="0" w:line="240" w:lineRule="auto"/>
        <w:jc w:val="center"/>
        <w:rPr>
          <w:rFonts w:ascii="Times New Roman" w:hAnsi="Times New Roman" w:cs="Times New Roman"/>
          <w:sz w:val="44"/>
        </w:rPr>
      </w:pPr>
    </w:p>
    <w:p w:rsidR="00981938" w:rsidRDefault="00981938" w:rsidP="00981938">
      <w:pPr>
        <w:spacing w:after="0" w:line="240" w:lineRule="auto"/>
        <w:jc w:val="center"/>
        <w:rPr>
          <w:rFonts w:ascii="Times New Roman" w:hAnsi="Times New Roman" w:cs="Times New Roman"/>
          <w:sz w:val="44"/>
        </w:rPr>
      </w:pPr>
    </w:p>
    <w:p w:rsidR="00981938" w:rsidRDefault="00981938" w:rsidP="00981938">
      <w:pPr>
        <w:spacing w:after="0" w:line="240" w:lineRule="auto"/>
        <w:jc w:val="center"/>
        <w:rPr>
          <w:rFonts w:ascii="Times New Roman" w:hAnsi="Times New Roman" w:cs="Times New Roman"/>
          <w:sz w:val="44"/>
        </w:rPr>
      </w:pPr>
    </w:p>
    <w:p w:rsidR="00981938" w:rsidRDefault="00981938" w:rsidP="00981938">
      <w:pPr>
        <w:spacing w:after="0" w:line="240" w:lineRule="auto"/>
        <w:jc w:val="center"/>
        <w:rPr>
          <w:rFonts w:ascii="Times New Roman" w:hAnsi="Times New Roman" w:cs="Times New Roman"/>
          <w:sz w:val="44"/>
        </w:rPr>
      </w:pPr>
    </w:p>
    <w:p w:rsidR="00981938" w:rsidRDefault="00981938" w:rsidP="00981938">
      <w:pPr>
        <w:spacing w:after="0" w:line="240" w:lineRule="auto"/>
        <w:jc w:val="center"/>
        <w:rPr>
          <w:rFonts w:ascii="Times New Roman" w:hAnsi="Times New Roman" w:cs="Times New Roman"/>
          <w:sz w:val="44"/>
        </w:rPr>
      </w:pPr>
      <w:r>
        <w:rPr>
          <w:rFonts w:ascii="Times New Roman" w:hAnsi="Times New Roman" w:cs="Times New Roman"/>
          <w:sz w:val="44"/>
        </w:rPr>
        <w:t>Освітня програма</w:t>
      </w:r>
    </w:p>
    <w:p w:rsidR="00981938" w:rsidRDefault="00981938" w:rsidP="00981938">
      <w:pPr>
        <w:spacing w:after="0" w:line="240" w:lineRule="auto"/>
        <w:jc w:val="center"/>
        <w:rPr>
          <w:rFonts w:ascii="Times New Roman" w:hAnsi="Times New Roman" w:cs="Times New Roman"/>
          <w:sz w:val="36"/>
        </w:rPr>
      </w:pPr>
      <w:r>
        <w:rPr>
          <w:rFonts w:ascii="Times New Roman" w:hAnsi="Times New Roman" w:cs="Times New Roman"/>
          <w:sz w:val="36"/>
        </w:rPr>
        <w:t>закладу загальної середньої освіти І ступеня</w:t>
      </w:r>
    </w:p>
    <w:p w:rsidR="00981938" w:rsidRDefault="00981938" w:rsidP="00981938">
      <w:pPr>
        <w:spacing w:after="0" w:line="240" w:lineRule="auto"/>
        <w:jc w:val="center"/>
        <w:rPr>
          <w:rFonts w:ascii="Times New Roman" w:hAnsi="Times New Roman" w:cs="Times New Roman"/>
          <w:sz w:val="36"/>
        </w:rPr>
      </w:pPr>
      <w:r>
        <w:rPr>
          <w:rFonts w:ascii="Times New Roman" w:hAnsi="Times New Roman" w:cs="Times New Roman"/>
          <w:sz w:val="36"/>
        </w:rPr>
        <w:t xml:space="preserve"> з українською мовою навчання</w:t>
      </w:r>
    </w:p>
    <w:p w:rsidR="00981938" w:rsidRDefault="00981938" w:rsidP="00981938">
      <w:pPr>
        <w:spacing w:after="0" w:line="240" w:lineRule="auto"/>
        <w:jc w:val="center"/>
        <w:rPr>
          <w:rFonts w:ascii="Times New Roman" w:hAnsi="Times New Roman" w:cs="Times New Roman"/>
          <w:sz w:val="36"/>
        </w:rPr>
      </w:pPr>
      <w:r>
        <w:rPr>
          <w:rFonts w:ascii="Times New Roman" w:hAnsi="Times New Roman" w:cs="Times New Roman"/>
          <w:sz w:val="36"/>
        </w:rPr>
        <w:t>Заводської загальноосвітньої школи І – ІІІ ступенів</w:t>
      </w:r>
    </w:p>
    <w:p w:rsidR="00981938" w:rsidRDefault="00981938" w:rsidP="00981938">
      <w:pPr>
        <w:spacing w:after="0" w:line="240" w:lineRule="auto"/>
        <w:jc w:val="center"/>
        <w:rPr>
          <w:rFonts w:ascii="Times New Roman" w:hAnsi="Times New Roman" w:cs="Times New Roman"/>
          <w:sz w:val="36"/>
        </w:rPr>
      </w:pPr>
      <w:proofErr w:type="spellStart"/>
      <w:r>
        <w:rPr>
          <w:rFonts w:ascii="Times New Roman" w:hAnsi="Times New Roman" w:cs="Times New Roman"/>
          <w:sz w:val="36"/>
        </w:rPr>
        <w:t>Кириківської</w:t>
      </w:r>
      <w:proofErr w:type="spellEnd"/>
      <w:r>
        <w:rPr>
          <w:rFonts w:ascii="Times New Roman" w:hAnsi="Times New Roman" w:cs="Times New Roman"/>
          <w:sz w:val="36"/>
        </w:rPr>
        <w:t xml:space="preserve"> селищної ради Сумської області</w:t>
      </w:r>
    </w:p>
    <w:p w:rsidR="00981938" w:rsidRDefault="00E92CC6" w:rsidP="00981938">
      <w:pPr>
        <w:spacing w:after="0" w:line="240" w:lineRule="auto"/>
        <w:jc w:val="center"/>
        <w:rPr>
          <w:rFonts w:ascii="Times New Roman" w:hAnsi="Times New Roman" w:cs="Times New Roman"/>
          <w:sz w:val="36"/>
        </w:rPr>
      </w:pPr>
      <w:r>
        <w:rPr>
          <w:rFonts w:ascii="Times New Roman" w:hAnsi="Times New Roman" w:cs="Times New Roman"/>
          <w:sz w:val="36"/>
        </w:rPr>
        <w:t>на 2019 – 2020</w:t>
      </w:r>
      <w:r w:rsidR="00981938">
        <w:rPr>
          <w:rFonts w:ascii="Times New Roman" w:hAnsi="Times New Roman" w:cs="Times New Roman"/>
          <w:sz w:val="36"/>
        </w:rPr>
        <w:t xml:space="preserve"> навчальний рік</w:t>
      </w:r>
    </w:p>
    <w:p w:rsidR="00981938" w:rsidRDefault="00981938" w:rsidP="00981938">
      <w:pPr>
        <w:spacing w:after="0" w:line="240" w:lineRule="auto"/>
        <w:jc w:val="center"/>
        <w:rPr>
          <w:rFonts w:ascii="Times New Roman" w:hAnsi="Times New Roman" w:cs="Times New Roman"/>
        </w:rPr>
      </w:pPr>
    </w:p>
    <w:p w:rsidR="00981938" w:rsidRDefault="00981938" w:rsidP="00981938">
      <w:pPr>
        <w:spacing w:after="0" w:line="240" w:lineRule="auto"/>
        <w:rPr>
          <w:rFonts w:ascii="Times New Roman" w:hAnsi="Times New Roman" w:cs="Times New Roman"/>
        </w:rPr>
      </w:pP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p>
    <w:p w:rsidR="00981938" w:rsidRDefault="00981938" w:rsidP="00981938">
      <w:pPr>
        <w:spacing w:after="0" w:line="240" w:lineRule="auto"/>
        <w:rPr>
          <w:rFonts w:ascii="Times New Roman" w:hAnsi="Times New Roman" w:cs="Times New Roman"/>
        </w:rPr>
      </w:pPr>
    </w:p>
    <w:p w:rsidR="00981938" w:rsidRDefault="00981938" w:rsidP="00981938">
      <w:pPr>
        <w:spacing w:after="0" w:line="240" w:lineRule="auto"/>
        <w:rPr>
          <w:rFonts w:ascii="Times New Roman" w:hAnsi="Times New Roman" w:cs="Times New Roman"/>
        </w:rPr>
      </w:pPr>
    </w:p>
    <w:p w:rsidR="00981938" w:rsidRDefault="00981938" w:rsidP="00981938">
      <w:pPr>
        <w:spacing w:after="0" w:line="240" w:lineRule="auto"/>
        <w:rPr>
          <w:rFonts w:ascii="Times New Roman" w:hAnsi="Times New Roman" w:cs="Times New Roman"/>
        </w:rPr>
      </w:pPr>
    </w:p>
    <w:p w:rsidR="00981938" w:rsidRDefault="00981938" w:rsidP="00981938">
      <w:pPr>
        <w:spacing w:after="0" w:line="240" w:lineRule="auto"/>
        <w:rPr>
          <w:rFonts w:ascii="Times New Roman" w:hAnsi="Times New Roman" w:cs="Times New Roman"/>
        </w:rPr>
      </w:pPr>
    </w:p>
    <w:p w:rsidR="00981938" w:rsidRDefault="00981938" w:rsidP="00981938">
      <w:pPr>
        <w:spacing w:after="0" w:line="240" w:lineRule="auto"/>
        <w:rPr>
          <w:rFonts w:ascii="Times New Roman" w:hAnsi="Times New Roman" w:cs="Times New Roman"/>
        </w:rPr>
      </w:pPr>
    </w:p>
    <w:p w:rsidR="00981938" w:rsidRDefault="00981938" w:rsidP="00981938">
      <w:pPr>
        <w:spacing w:after="0" w:line="240" w:lineRule="auto"/>
        <w:rPr>
          <w:rFonts w:ascii="Times New Roman" w:hAnsi="Times New Roman" w:cs="Times New Roman"/>
        </w:rPr>
      </w:pPr>
    </w:p>
    <w:p w:rsidR="00981938" w:rsidRDefault="00981938" w:rsidP="00981938">
      <w:pPr>
        <w:spacing w:after="0" w:line="240" w:lineRule="auto"/>
        <w:rPr>
          <w:rFonts w:ascii="Times New Roman" w:hAnsi="Times New Roman" w:cs="Times New Roman"/>
        </w:rPr>
      </w:pPr>
    </w:p>
    <w:p w:rsidR="00981938" w:rsidRDefault="00981938" w:rsidP="00981938">
      <w:pPr>
        <w:spacing w:after="0" w:line="240" w:lineRule="auto"/>
        <w:jc w:val="center"/>
        <w:rPr>
          <w:rFonts w:ascii="Times New Roman" w:hAnsi="Times New Roman" w:cs="Times New Roman"/>
          <w:b/>
          <w:bCs/>
          <w:sz w:val="32"/>
        </w:rPr>
      </w:pPr>
    </w:p>
    <w:p w:rsidR="00981938" w:rsidRDefault="00981938" w:rsidP="00981938">
      <w:pPr>
        <w:spacing w:after="0" w:line="240" w:lineRule="auto"/>
        <w:jc w:val="center"/>
        <w:rPr>
          <w:rFonts w:ascii="Times New Roman" w:hAnsi="Times New Roman" w:cs="Times New Roman"/>
          <w:b/>
          <w:bCs/>
          <w:sz w:val="32"/>
        </w:rPr>
      </w:pPr>
    </w:p>
    <w:p w:rsidR="00981938" w:rsidRDefault="00981938" w:rsidP="00981938">
      <w:pPr>
        <w:spacing w:after="0" w:line="240" w:lineRule="auto"/>
        <w:jc w:val="center"/>
        <w:rPr>
          <w:rFonts w:ascii="Times New Roman" w:hAnsi="Times New Roman" w:cs="Times New Roman"/>
          <w:b/>
          <w:bCs/>
          <w:sz w:val="32"/>
        </w:rPr>
      </w:pPr>
    </w:p>
    <w:p w:rsidR="00981938" w:rsidRDefault="00981938" w:rsidP="00981938">
      <w:pPr>
        <w:spacing w:after="0" w:line="240" w:lineRule="auto"/>
        <w:jc w:val="center"/>
        <w:rPr>
          <w:rFonts w:ascii="Times New Roman" w:hAnsi="Times New Roman" w:cs="Times New Roman"/>
          <w:b/>
          <w:bCs/>
          <w:sz w:val="32"/>
        </w:rPr>
      </w:pPr>
    </w:p>
    <w:p w:rsidR="00981938" w:rsidRDefault="00981938" w:rsidP="00981938">
      <w:pPr>
        <w:spacing w:after="0"/>
        <w:jc w:val="both"/>
        <w:rPr>
          <w:rFonts w:ascii="Times New Roman" w:eastAsia="Calibri" w:hAnsi="Times New Roman" w:cs="Times New Roman"/>
          <w:sz w:val="28"/>
          <w:szCs w:val="28"/>
        </w:rPr>
      </w:pPr>
    </w:p>
    <w:p w:rsidR="00981938" w:rsidRDefault="00981938" w:rsidP="00981938">
      <w:pPr>
        <w:spacing w:after="0"/>
        <w:jc w:val="both"/>
        <w:rPr>
          <w:rFonts w:ascii="Times New Roman" w:eastAsia="Calibri" w:hAnsi="Times New Roman" w:cs="Times New Roman"/>
          <w:sz w:val="28"/>
          <w:szCs w:val="28"/>
        </w:rPr>
      </w:pPr>
    </w:p>
    <w:p w:rsidR="00981938" w:rsidRDefault="00981938" w:rsidP="00981938">
      <w:pPr>
        <w:spacing w:after="0"/>
        <w:jc w:val="both"/>
        <w:rPr>
          <w:rFonts w:ascii="Times New Roman" w:eastAsia="Calibri" w:hAnsi="Times New Roman" w:cs="Times New Roman"/>
          <w:sz w:val="28"/>
          <w:szCs w:val="28"/>
        </w:rPr>
      </w:pPr>
    </w:p>
    <w:p w:rsidR="00981938" w:rsidRDefault="00981938" w:rsidP="00981938">
      <w:pPr>
        <w:spacing w:after="0"/>
        <w:jc w:val="both"/>
        <w:rPr>
          <w:rFonts w:ascii="Times New Roman" w:eastAsia="Calibri" w:hAnsi="Times New Roman" w:cs="Times New Roman"/>
          <w:sz w:val="28"/>
          <w:szCs w:val="28"/>
        </w:rPr>
      </w:pPr>
    </w:p>
    <w:p w:rsidR="00981938" w:rsidRDefault="00981938" w:rsidP="00981938">
      <w:pPr>
        <w:spacing w:after="0"/>
        <w:jc w:val="both"/>
        <w:rPr>
          <w:rFonts w:ascii="Times New Roman" w:eastAsia="Calibri" w:hAnsi="Times New Roman" w:cs="Times New Roman"/>
          <w:sz w:val="28"/>
          <w:szCs w:val="28"/>
        </w:rPr>
      </w:pPr>
    </w:p>
    <w:p w:rsidR="00981938" w:rsidRDefault="00981938" w:rsidP="00981938">
      <w:pPr>
        <w:spacing w:after="0"/>
        <w:jc w:val="both"/>
        <w:rPr>
          <w:rFonts w:ascii="Times New Roman" w:eastAsia="Calibri" w:hAnsi="Times New Roman" w:cs="Times New Roman"/>
          <w:sz w:val="28"/>
          <w:szCs w:val="28"/>
        </w:rPr>
      </w:pPr>
    </w:p>
    <w:p w:rsidR="00A2256D" w:rsidRPr="008D1708" w:rsidRDefault="00A2256D" w:rsidP="00A2256D">
      <w:pPr>
        <w:spacing w:after="0"/>
        <w:jc w:val="center"/>
        <w:rPr>
          <w:rFonts w:ascii="Times New Roman" w:hAnsi="Times New Roman" w:cs="Times New Roman"/>
          <w:sz w:val="28"/>
          <w:szCs w:val="28"/>
        </w:rPr>
      </w:pPr>
      <w:r w:rsidRPr="008D1708">
        <w:rPr>
          <w:rFonts w:ascii="Times New Roman" w:hAnsi="Times New Roman" w:cs="Times New Roman"/>
          <w:sz w:val="28"/>
          <w:szCs w:val="28"/>
        </w:rPr>
        <w:lastRenderedPageBreak/>
        <w:t>ПОЯСНЮВАЛЬНА ЗАПИСКА</w:t>
      </w:r>
    </w:p>
    <w:p w:rsidR="00211FD2" w:rsidRPr="006F63C2" w:rsidRDefault="00211FD2" w:rsidP="00211FD2">
      <w:pPr>
        <w:spacing w:after="0"/>
        <w:ind w:right="85"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Освітня програма</w:t>
      </w:r>
      <w:r w:rsidRPr="006F63C2">
        <w:rPr>
          <w:rFonts w:ascii="Times New Roman" w:eastAsia="Calibri" w:hAnsi="Times New Roman" w:cs="Times New Roman"/>
          <w:sz w:val="28"/>
          <w:szCs w:val="28"/>
        </w:rPr>
        <w:t xml:space="preserve"> закладу загальної середньої освіти І ступеня (початкова освіта) Заводської загальноосвітньої школи І-ІІІ ступенів </w:t>
      </w:r>
      <w:proofErr w:type="spellStart"/>
      <w:r w:rsidRPr="006F63C2">
        <w:rPr>
          <w:rFonts w:ascii="Times New Roman" w:eastAsia="Calibri" w:hAnsi="Times New Roman" w:cs="Times New Roman"/>
          <w:sz w:val="28"/>
          <w:szCs w:val="28"/>
        </w:rPr>
        <w:t>Кириківської</w:t>
      </w:r>
      <w:proofErr w:type="spellEnd"/>
      <w:r w:rsidRPr="006F63C2">
        <w:rPr>
          <w:rFonts w:ascii="Times New Roman" w:eastAsia="Calibri" w:hAnsi="Times New Roman" w:cs="Times New Roman"/>
          <w:sz w:val="28"/>
          <w:szCs w:val="28"/>
        </w:rPr>
        <w:t xml:space="preserve"> селищної ради </w:t>
      </w:r>
      <w:proofErr w:type="spellStart"/>
      <w:r w:rsidRPr="006F63C2">
        <w:rPr>
          <w:rFonts w:ascii="Times New Roman" w:eastAsia="Calibri" w:hAnsi="Times New Roman" w:cs="Times New Roman"/>
          <w:sz w:val="28"/>
          <w:szCs w:val="28"/>
        </w:rPr>
        <w:t>Великописарівського</w:t>
      </w:r>
      <w:proofErr w:type="spellEnd"/>
      <w:r w:rsidRPr="006F63C2">
        <w:rPr>
          <w:rFonts w:ascii="Times New Roman" w:eastAsia="Calibri" w:hAnsi="Times New Roman" w:cs="Times New Roman"/>
          <w:sz w:val="28"/>
          <w:szCs w:val="28"/>
        </w:rPr>
        <w:t xml:space="preserve"> району Сумської області </w:t>
      </w:r>
      <w:r>
        <w:rPr>
          <w:rFonts w:ascii="Times New Roman" w:eastAsia="Calibri" w:hAnsi="Times New Roman" w:cs="Times New Roman"/>
          <w:sz w:val="28"/>
          <w:szCs w:val="28"/>
        </w:rPr>
        <w:t>розроблений</w:t>
      </w:r>
      <w:r w:rsidRPr="006F63C2">
        <w:rPr>
          <w:rFonts w:ascii="Times New Roman" w:eastAsia="Calibri" w:hAnsi="Times New Roman" w:cs="Times New Roman"/>
          <w:sz w:val="28"/>
          <w:szCs w:val="28"/>
        </w:rPr>
        <w:t xml:space="preserve"> на виконання Закону України «Про освіту», </w:t>
      </w:r>
      <w:r>
        <w:rPr>
          <w:rFonts w:ascii="Times New Roman" w:eastAsia="Calibri" w:hAnsi="Times New Roman" w:cs="Times New Roman"/>
          <w:sz w:val="28"/>
          <w:szCs w:val="28"/>
        </w:rPr>
        <w:t>н</w:t>
      </w:r>
      <w:r w:rsidRPr="006F63C2">
        <w:rPr>
          <w:rFonts w:ascii="Times New Roman" w:hAnsi="Times New Roman" w:cs="Times New Roman"/>
          <w:sz w:val="28"/>
          <w:szCs w:val="28"/>
        </w:rPr>
        <w:t>аказ</w:t>
      </w:r>
      <w:r>
        <w:rPr>
          <w:rFonts w:ascii="Times New Roman" w:hAnsi="Times New Roman" w:cs="Times New Roman"/>
          <w:sz w:val="28"/>
          <w:szCs w:val="28"/>
        </w:rPr>
        <w:t>у</w:t>
      </w:r>
      <w:r w:rsidRPr="006F63C2">
        <w:rPr>
          <w:rFonts w:ascii="Times New Roman" w:hAnsi="Times New Roman" w:cs="Times New Roman"/>
          <w:sz w:val="28"/>
          <w:szCs w:val="28"/>
        </w:rPr>
        <w:t xml:space="preserve"> Міністерства освіти і  науки  України від 20.04.2018 № 407 «Про затвердження типової освітньої програми закладів загальної середньої освіти І ступеня»</w:t>
      </w:r>
      <w:r w:rsidRPr="006F63C2">
        <w:rPr>
          <w:rFonts w:ascii="Times New Roman" w:eastAsia="Calibri" w:hAnsi="Times New Roman" w:cs="Times New Roman"/>
          <w:sz w:val="28"/>
          <w:szCs w:val="28"/>
        </w:rPr>
        <w:t>.</w:t>
      </w:r>
    </w:p>
    <w:p w:rsidR="00211FD2" w:rsidRPr="00696C26" w:rsidRDefault="00211FD2" w:rsidP="00211FD2">
      <w:pPr>
        <w:spacing w:after="0"/>
        <w:ind w:firstLine="709"/>
        <w:jc w:val="center"/>
        <w:rPr>
          <w:rFonts w:ascii="Times New Roman" w:hAnsi="Times New Roman" w:cs="Times New Roman"/>
          <w:b/>
          <w:bCs/>
          <w:sz w:val="28"/>
          <w:szCs w:val="28"/>
        </w:rPr>
      </w:pPr>
      <w:r w:rsidRPr="00696C26">
        <w:rPr>
          <w:rFonts w:ascii="Times New Roman" w:hAnsi="Times New Roman" w:cs="Times New Roman"/>
          <w:b/>
          <w:bCs/>
          <w:sz w:val="28"/>
          <w:szCs w:val="28"/>
        </w:rPr>
        <w:t>Структура 201</w:t>
      </w:r>
      <w:r w:rsidR="00E92CC6">
        <w:rPr>
          <w:rFonts w:ascii="Times New Roman" w:hAnsi="Times New Roman" w:cs="Times New Roman"/>
          <w:b/>
          <w:bCs/>
          <w:sz w:val="28"/>
          <w:szCs w:val="28"/>
        </w:rPr>
        <w:t>9/2020</w:t>
      </w:r>
      <w:r w:rsidRPr="00696C26">
        <w:rPr>
          <w:rFonts w:ascii="Times New Roman" w:hAnsi="Times New Roman" w:cs="Times New Roman"/>
          <w:b/>
          <w:bCs/>
          <w:sz w:val="28"/>
          <w:szCs w:val="28"/>
        </w:rPr>
        <w:t xml:space="preserve"> навчального року.</w:t>
      </w:r>
    </w:p>
    <w:p w:rsidR="00211FD2" w:rsidRDefault="00211FD2" w:rsidP="00211FD2">
      <w:pPr>
        <w:spacing w:after="0" w:line="240" w:lineRule="auto"/>
        <w:ind w:firstLine="709"/>
        <w:jc w:val="both"/>
        <w:rPr>
          <w:rFonts w:ascii="Times New Roman" w:hAnsi="Times New Roman"/>
          <w:sz w:val="28"/>
          <w:szCs w:val="28"/>
        </w:rPr>
      </w:pPr>
      <w:r w:rsidRPr="00696C26">
        <w:rPr>
          <w:rFonts w:ascii="Times New Roman" w:hAnsi="Times New Roman"/>
          <w:sz w:val="28"/>
          <w:szCs w:val="28"/>
        </w:rPr>
        <w:t xml:space="preserve">Відповідно до статті 16 Закону України «Про загальну середню освіту» за погодженням з відділом освіти, молоді та спорту </w:t>
      </w:r>
      <w:proofErr w:type="spellStart"/>
      <w:r w:rsidRPr="00696C26">
        <w:rPr>
          <w:rFonts w:ascii="Times New Roman" w:hAnsi="Times New Roman"/>
          <w:sz w:val="28"/>
          <w:szCs w:val="28"/>
        </w:rPr>
        <w:t>Кириківської</w:t>
      </w:r>
      <w:proofErr w:type="spellEnd"/>
      <w:r w:rsidRPr="00696C26">
        <w:rPr>
          <w:rFonts w:ascii="Times New Roman" w:hAnsi="Times New Roman"/>
          <w:sz w:val="28"/>
          <w:szCs w:val="28"/>
        </w:rPr>
        <w:t xml:space="preserve"> селищної ради встановлена структура навчального року. Навчальні заняття організовуються за семестровою системою: </w:t>
      </w:r>
    </w:p>
    <w:p w:rsidR="00211FD2" w:rsidRPr="00696C26" w:rsidRDefault="00211FD2" w:rsidP="00211FD2">
      <w:pPr>
        <w:spacing w:after="0"/>
        <w:ind w:left="708" w:firstLine="708"/>
        <w:rPr>
          <w:rFonts w:ascii="Times New Roman" w:hAnsi="Times New Roman" w:cs="Times New Roman"/>
          <w:sz w:val="28"/>
          <w:szCs w:val="28"/>
        </w:rPr>
      </w:pPr>
      <w:r>
        <w:rPr>
          <w:rFonts w:ascii="Times New Roman" w:hAnsi="Times New Roman" w:cs="Times New Roman"/>
          <w:sz w:val="28"/>
          <w:szCs w:val="28"/>
        </w:rPr>
        <w:t>І семестр 0</w:t>
      </w:r>
      <w:r w:rsidR="00E92CC6">
        <w:rPr>
          <w:rFonts w:ascii="Times New Roman" w:hAnsi="Times New Roman" w:cs="Times New Roman"/>
          <w:sz w:val="28"/>
          <w:szCs w:val="28"/>
        </w:rPr>
        <w:t>2</w:t>
      </w:r>
      <w:r w:rsidRPr="00696C26">
        <w:rPr>
          <w:rFonts w:ascii="Times New Roman" w:hAnsi="Times New Roman" w:cs="Times New Roman"/>
          <w:sz w:val="28"/>
          <w:szCs w:val="28"/>
        </w:rPr>
        <w:t>.09.201</w:t>
      </w:r>
      <w:r w:rsidR="00E92CC6">
        <w:rPr>
          <w:rFonts w:ascii="Times New Roman" w:hAnsi="Times New Roman" w:cs="Times New Roman"/>
          <w:sz w:val="28"/>
          <w:szCs w:val="28"/>
        </w:rPr>
        <w:t>9</w:t>
      </w:r>
      <w:r w:rsidRPr="00696C26">
        <w:rPr>
          <w:rFonts w:ascii="Times New Roman" w:hAnsi="Times New Roman" w:cs="Times New Roman"/>
          <w:sz w:val="28"/>
          <w:szCs w:val="28"/>
        </w:rPr>
        <w:t xml:space="preserve"> – 2</w:t>
      </w:r>
      <w:r w:rsidR="00E92CC6">
        <w:rPr>
          <w:rFonts w:ascii="Times New Roman" w:hAnsi="Times New Roman" w:cs="Times New Roman"/>
          <w:sz w:val="28"/>
          <w:szCs w:val="28"/>
        </w:rPr>
        <w:t>7</w:t>
      </w:r>
      <w:r w:rsidRPr="00696C26">
        <w:rPr>
          <w:rFonts w:ascii="Times New Roman" w:hAnsi="Times New Roman" w:cs="Times New Roman"/>
          <w:sz w:val="28"/>
          <w:szCs w:val="28"/>
        </w:rPr>
        <w:t>.12.201</w:t>
      </w:r>
      <w:r w:rsidR="00E92CC6">
        <w:rPr>
          <w:rFonts w:ascii="Times New Roman" w:hAnsi="Times New Roman" w:cs="Times New Roman"/>
          <w:sz w:val="28"/>
          <w:szCs w:val="28"/>
        </w:rPr>
        <w:t>9</w:t>
      </w:r>
      <w:r w:rsidRPr="00696C26">
        <w:rPr>
          <w:rFonts w:ascii="Times New Roman" w:hAnsi="Times New Roman" w:cs="Times New Roman"/>
          <w:sz w:val="28"/>
          <w:szCs w:val="28"/>
        </w:rPr>
        <w:t>;</w:t>
      </w:r>
    </w:p>
    <w:p w:rsidR="00211FD2" w:rsidRPr="00696C26" w:rsidRDefault="00211FD2" w:rsidP="00211FD2">
      <w:pPr>
        <w:spacing w:after="0"/>
        <w:ind w:left="708" w:firstLine="708"/>
        <w:rPr>
          <w:rFonts w:ascii="Times New Roman" w:hAnsi="Times New Roman" w:cs="Times New Roman"/>
          <w:sz w:val="28"/>
          <w:szCs w:val="28"/>
        </w:rPr>
      </w:pPr>
      <w:r w:rsidRPr="00696C26">
        <w:rPr>
          <w:rFonts w:ascii="Times New Roman" w:hAnsi="Times New Roman" w:cs="Times New Roman"/>
          <w:sz w:val="28"/>
          <w:szCs w:val="28"/>
        </w:rPr>
        <w:t xml:space="preserve">ІІ семестр </w:t>
      </w:r>
      <w:r>
        <w:rPr>
          <w:rFonts w:ascii="Times New Roman" w:hAnsi="Times New Roman" w:cs="Times New Roman"/>
          <w:sz w:val="28"/>
          <w:szCs w:val="28"/>
        </w:rPr>
        <w:t>1</w:t>
      </w:r>
      <w:r w:rsidR="00E92CC6">
        <w:rPr>
          <w:rFonts w:ascii="Times New Roman" w:hAnsi="Times New Roman" w:cs="Times New Roman"/>
          <w:sz w:val="28"/>
          <w:szCs w:val="28"/>
        </w:rPr>
        <w:t>3</w:t>
      </w:r>
      <w:r w:rsidRPr="00696C26">
        <w:rPr>
          <w:rFonts w:ascii="Times New Roman" w:hAnsi="Times New Roman" w:cs="Times New Roman"/>
          <w:sz w:val="28"/>
          <w:szCs w:val="28"/>
        </w:rPr>
        <w:t>.01.20</w:t>
      </w:r>
      <w:r w:rsidR="00E92CC6">
        <w:rPr>
          <w:rFonts w:ascii="Times New Roman" w:hAnsi="Times New Roman" w:cs="Times New Roman"/>
          <w:sz w:val="28"/>
          <w:szCs w:val="28"/>
        </w:rPr>
        <w:t>20</w:t>
      </w:r>
      <w:r>
        <w:rPr>
          <w:rFonts w:ascii="Times New Roman" w:hAnsi="Times New Roman" w:cs="Times New Roman"/>
          <w:sz w:val="28"/>
          <w:szCs w:val="28"/>
        </w:rPr>
        <w:t xml:space="preserve"> – 2</w:t>
      </w:r>
      <w:r w:rsidR="00B918CF">
        <w:rPr>
          <w:rFonts w:ascii="Times New Roman" w:hAnsi="Times New Roman" w:cs="Times New Roman"/>
          <w:sz w:val="28"/>
          <w:szCs w:val="28"/>
        </w:rPr>
        <w:t>2</w:t>
      </w:r>
      <w:r w:rsidRPr="00696C26">
        <w:rPr>
          <w:rFonts w:ascii="Times New Roman" w:hAnsi="Times New Roman" w:cs="Times New Roman"/>
          <w:sz w:val="28"/>
          <w:szCs w:val="28"/>
        </w:rPr>
        <w:t>.05.20</w:t>
      </w:r>
      <w:r w:rsidR="00E92CC6">
        <w:rPr>
          <w:rFonts w:ascii="Times New Roman" w:hAnsi="Times New Roman" w:cs="Times New Roman"/>
          <w:sz w:val="28"/>
          <w:szCs w:val="28"/>
        </w:rPr>
        <w:t>20</w:t>
      </w:r>
      <w:r w:rsidRPr="00696C26">
        <w:rPr>
          <w:rFonts w:ascii="Times New Roman" w:hAnsi="Times New Roman" w:cs="Times New Roman"/>
          <w:sz w:val="28"/>
          <w:szCs w:val="28"/>
        </w:rPr>
        <w:t>;</w:t>
      </w:r>
    </w:p>
    <w:p w:rsidR="00211FD2" w:rsidRPr="00696C26" w:rsidRDefault="00211FD2" w:rsidP="00211FD2">
      <w:pPr>
        <w:spacing w:after="0"/>
        <w:jc w:val="both"/>
        <w:rPr>
          <w:rFonts w:ascii="Times New Roman" w:hAnsi="Times New Roman" w:cs="Times New Roman"/>
          <w:sz w:val="28"/>
          <w:szCs w:val="28"/>
        </w:rPr>
      </w:pPr>
      <w:r w:rsidRPr="00696C26">
        <w:rPr>
          <w:rFonts w:ascii="Times New Roman" w:hAnsi="Times New Roman" w:cs="Times New Roman"/>
          <w:sz w:val="28"/>
          <w:szCs w:val="28"/>
        </w:rPr>
        <w:tab/>
        <w:t>Канікули передбачаються в такі періоди:</w:t>
      </w:r>
    </w:p>
    <w:p w:rsidR="00211FD2" w:rsidRPr="00696C26" w:rsidRDefault="00E92CC6" w:rsidP="00211FD2">
      <w:pPr>
        <w:spacing w:after="0"/>
        <w:ind w:left="708" w:firstLine="708"/>
        <w:rPr>
          <w:rFonts w:ascii="Times New Roman" w:eastAsia="Times New Roman" w:hAnsi="Times New Roman"/>
          <w:sz w:val="28"/>
          <w:szCs w:val="24"/>
          <w:lang w:eastAsia="ru-RU"/>
        </w:rPr>
      </w:pPr>
      <w:r>
        <w:rPr>
          <w:rFonts w:ascii="Times New Roman" w:eastAsia="Times New Roman" w:hAnsi="Times New Roman"/>
          <w:sz w:val="28"/>
          <w:szCs w:val="24"/>
          <w:lang w:eastAsia="ru-RU"/>
        </w:rPr>
        <w:t>осінні канікули з 28</w:t>
      </w:r>
      <w:r w:rsidR="00211FD2" w:rsidRPr="00696C26">
        <w:rPr>
          <w:rFonts w:ascii="Times New Roman" w:eastAsia="Times New Roman" w:hAnsi="Times New Roman"/>
          <w:sz w:val="28"/>
          <w:szCs w:val="24"/>
          <w:lang w:eastAsia="ru-RU"/>
        </w:rPr>
        <w:t xml:space="preserve"> жовтня по </w:t>
      </w:r>
      <w:r>
        <w:rPr>
          <w:rFonts w:ascii="Times New Roman" w:eastAsia="Times New Roman" w:hAnsi="Times New Roman"/>
          <w:sz w:val="28"/>
          <w:szCs w:val="24"/>
          <w:lang w:eastAsia="ru-RU"/>
        </w:rPr>
        <w:t>03 листопада 2019</w:t>
      </w:r>
      <w:r w:rsidR="00211FD2" w:rsidRPr="00696C26">
        <w:rPr>
          <w:rFonts w:ascii="Times New Roman" w:eastAsia="Times New Roman" w:hAnsi="Times New Roman"/>
          <w:sz w:val="28"/>
          <w:szCs w:val="24"/>
          <w:lang w:eastAsia="ru-RU"/>
        </w:rPr>
        <w:t xml:space="preserve"> року;</w:t>
      </w:r>
    </w:p>
    <w:p w:rsidR="00211FD2" w:rsidRPr="00696C26" w:rsidRDefault="00E92CC6" w:rsidP="00211FD2">
      <w:pPr>
        <w:spacing w:after="0"/>
        <w:ind w:left="708" w:firstLine="708"/>
        <w:rPr>
          <w:rFonts w:ascii="Times New Roman" w:hAnsi="Times New Roman" w:cs="Times New Roman"/>
          <w:sz w:val="28"/>
          <w:szCs w:val="28"/>
        </w:rPr>
      </w:pPr>
      <w:r>
        <w:rPr>
          <w:rFonts w:ascii="Times New Roman" w:eastAsia="Times New Roman" w:hAnsi="Times New Roman"/>
          <w:sz w:val="28"/>
          <w:szCs w:val="24"/>
          <w:lang w:eastAsia="ru-RU"/>
        </w:rPr>
        <w:t>зимові канікули з 28</w:t>
      </w:r>
      <w:r w:rsidR="00211FD2" w:rsidRPr="00696C26">
        <w:rPr>
          <w:rFonts w:ascii="Times New Roman" w:eastAsia="Times New Roman" w:hAnsi="Times New Roman"/>
          <w:sz w:val="28"/>
          <w:szCs w:val="24"/>
          <w:lang w:eastAsia="ru-RU"/>
        </w:rPr>
        <w:t xml:space="preserve"> грудня 201</w:t>
      </w:r>
      <w:r>
        <w:rPr>
          <w:rFonts w:ascii="Times New Roman" w:eastAsia="Times New Roman" w:hAnsi="Times New Roman"/>
          <w:sz w:val="28"/>
          <w:szCs w:val="24"/>
          <w:lang w:eastAsia="ru-RU"/>
        </w:rPr>
        <w:t>9 по 12</w:t>
      </w:r>
      <w:r w:rsidR="00211FD2" w:rsidRPr="00696C26">
        <w:rPr>
          <w:rFonts w:ascii="Times New Roman" w:eastAsia="Times New Roman" w:hAnsi="Times New Roman"/>
          <w:sz w:val="28"/>
          <w:szCs w:val="24"/>
          <w:lang w:eastAsia="ru-RU"/>
        </w:rPr>
        <w:t xml:space="preserve"> січня  20</w:t>
      </w:r>
      <w:r>
        <w:rPr>
          <w:rFonts w:ascii="Times New Roman" w:eastAsia="Times New Roman" w:hAnsi="Times New Roman"/>
          <w:sz w:val="28"/>
          <w:szCs w:val="24"/>
          <w:lang w:eastAsia="ru-RU"/>
        </w:rPr>
        <w:t>20</w:t>
      </w:r>
      <w:r w:rsidR="00211FD2" w:rsidRPr="00696C26">
        <w:rPr>
          <w:rFonts w:ascii="Times New Roman" w:eastAsia="Times New Roman" w:hAnsi="Times New Roman"/>
          <w:sz w:val="28"/>
          <w:szCs w:val="24"/>
          <w:lang w:eastAsia="ru-RU"/>
        </w:rPr>
        <w:t xml:space="preserve"> року;</w:t>
      </w:r>
    </w:p>
    <w:p w:rsidR="00211FD2" w:rsidRPr="00696C26" w:rsidRDefault="00E92CC6" w:rsidP="00211FD2">
      <w:pPr>
        <w:shd w:val="clear" w:color="auto" w:fill="FFFFFF"/>
        <w:spacing w:after="0" w:line="207" w:lineRule="atLeast"/>
        <w:ind w:firstLine="708"/>
        <w:jc w:val="both"/>
        <w:rPr>
          <w:rFonts w:ascii="Times New Roman" w:eastAsia="Times New Roman" w:hAnsi="Times New Roman"/>
          <w:sz w:val="28"/>
          <w:szCs w:val="24"/>
          <w:lang w:eastAsia="ru-RU"/>
        </w:rPr>
      </w:pPr>
      <w:r>
        <w:rPr>
          <w:rFonts w:ascii="Times New Roman" w:eastAsia="Times New Roman" w:hAnsi="Times New Roman"/>
          <w:sz w:val="28"/>
          <w:szCs w:val="24"/>
          <w:lang w:eastAsia="ru-RU"/>
        </w:rPr>
        <w:tab/>
        <w:t>весняні канікули з 23 березня по 29</w:t>
      </w:r>
      <w:r w:rsidR="00211FD2">
        <w:rPr>
          <w:rFonts w:ascii="Times New Roman" w:eastAsia="Times New Roman" w:hAnsi="Times New Roman"/>
          <w:sz w:val="28"/>
          <w:szCs w:val="24"/>
          <w:lang w:eastAsia="ru-RU"/>
        </w:rPr>
        <w:t xml:space="preserve"> березня 20</w:t>
      </w:r>
      <w:r>
        <w:rPr>
          <w:rFonts w:ascii="Times New Roman" w:eastAsia="Times New Roman" w:hAnsi="Times New Roman"/>
          <w:sz w:val="28"/>
          <w:szCs w:val="24"/>
          <w:lang w:eastAsia="ru-RU"/>
        </w:rPr>
        <w:t>20</w:t>
      </w:r>
      <w:r w:rsidR="00211FD2" w:rsidRPr="00696C26">
        <w:rPr>
          <w:rFonts w:ascii="Times New Roman" w:eastAsia="Times New Roman" w:hAnsi="Times New Roman"/>
          <w:sz w:val="28"/>
          <w:szCs w:val="24"/>
          <w:lang w:eastAsia="ru-RU"/>
        </w:rPr>
        <w:t xml:space="preserve"> року.</w:t>
      </w:r>
    </w:p>
    <w:p w:rsidR="00FE4146" w:rsidRDefault="00211FD2" w:rsidP="00211FD2">
      <w:pPr>
        <w:shd w:val="clear" w:color="auto" w:fill="FFFFFF"/>
        <w:spacing w:after="0" w:line="207" w:lineRule="atLeast"/>
        <w:ind w:firstLine="708"/>
        <w:jc w:val="both"/>
        <w:rPr>
          <w:rFonts w:ascii="Times New Roman" w:eastAsia="Times New Roman" w:hAnsi="Times New Roman" w:cs="Times New Roman"/>
          <w:color w:val="000000"/>
          <w:sz w:val="28"/>
          <w:szCs w:val="28"/>
        </w:rPr>
      </w:pPr>
      <w:r w:rsidRPr="00696C26">
        <w:rPr>
          <w:rFonts w:ascii="Times New Roman" w:eastAsia="Times New Roman" w:hAnsi="Times New Roman" w:cs="Times New Roman"/>
          <w:color w:val="000000"/>
          <w:sz w:val="28"/>
          <w:szCs w:val="28"/>
        </w:rPr>
        <w:t>Відповідно до П</w:t>
      </w:r>
      <w:r w:rsidR="00BC40EC">
        <w:rPr>
          <w:rFonts w:ascii="Times New Roman" w:eastAsia="Times New Roman" w:hAnsi="Times New Roman" w:cs="Times New Roman"/>
          <w:color w:val="000000"/>
          <w:sz w:val="28"/>
          <w:szCs w:val="28"/>
        </w:rPr>
        <w:t xml:space="preserve">орядку проведення державної підсумкової атестації, затвердженого наказом Міністерства освіти і </w:t>
      </w:r>
      <w:r w:rsidR="00FE4146">
        <w:rPr>
          <w:rFonts w:ascii="Times New Roman" w:eastAsia="Times New Roman" w:hAnsi="Times New Roman" w:cs="Times New Roman"/>
          <w:color w:val="000000"/>
          <w:sz w:val="28"/>
          <w:szCs w:val="28"/>
        </w:rPr>
        <w:t>науки України, з</w:t>
      </w:r>
      <w:r w:rsidRPr="00696C26">
        <w:rPr>
          <w:rFonts w:ascii="Times New Roman" w:eastAsia="Times New Roman" w:hAnsi="Times New Roman" w:cs="Times New Roman"/>
          <w:color w:val="000000"/>
          <w:sz w:val="28"/>
          <w:szCs w:val="28"/>
        </w:rPr>
        <w:t xml:space="preserve">ареєстрованого в Міністерстві юстиції України </w:t>
      </w:r>
      <w:r w:rsidR="00FE4146">
        <w:rPr>
          <w:rFonts w:ascii="Times New Roman" w:eastAsia="Times New Roman" w:hAnsi="Times New Roman" w:cs="Times New Roman"/>
          <w:color w:val="000000"/>
          <w:sz w:val="28"/>
          <w:szCs w:val="28"/>
        </w:rPr>
        <w:t>02 січня 2019 р.</w:t>
      </w:r>
      <w:r w:rsidRPr="00696C26">
        <w:rPr>
          <w:rFonts w:ascii="Times New Roman" w:eastAsia="Times New Roman" w:hAnsi="Times New Roman" w:cs="Times New Roman"/>
          <w:color w:val="000000"/>
          <w:sz w:val="28"/>
          <w:szCs w:val="28"/>
        </w:rPr>
        <w:t xml:space="preserve"> за №</w:t>
      </w:r>
      <w:r w:rsidR="00FE4146">
        <w:rPr>
          <w:rFonts w:ascii="Times New Roman" w:eastAsia="Times New Roman" w:hAnsi="Times New Roman" w:cs="Times New Roman"/>
          <w:color w:val="000000"/>
          <w:sz w:val="28"/>
          <w:szCs w:val="28"/>
        </w:rPr>
        <w:t>8/32979</w:t>
      </w:r>
      <w:r w:rsidRPr="00696C26">
        <w:rPr>
          <w:rFonts w:ascii="Times New Roman" w:eastAsia="Times New Roman" w:hAnsi="Times New Roman" w:cs="Times New Roman"/>
          <w:color w:val="000000"/>
          <w:sz w:val="28"/>
          <w:szCs w:val="28"/>
        </w:rPr>
        <w:t xml:space="preserve"> учні 4 класу складають державну підсумкову атестацію. </w:t>
      </w:r>
      <w:r w:rsidR="00FE4146">
        <w:rPr>
          <w:rFonts w:ascii="Times New Roman" w:eastAsia="Times New Roman" w:hAnsi="Times New Roman" w:cs="Times New Roman"/>
          <w:color w:val="000000"/>
          <w:sz w:val="28"/>
          <w:szCs w:val="28"/>
        </w:rPr>
        <w:t>Атестація осіб, які завершують здобуття початкової освіти, здійснюється лише з метою моніторингу якості освітньої діяльності закладів освіти та якості освіти. Перелік навчальних предметів, з яких проводиться атестація, а також форма проведення атестації з них щороку встановлюється Міністерством освіти і науки України. Атестація з української мови є обов’язковою для здобувачів всіх рівнів загальної середньої освіти</w:t>
      </w:r>
      <w:r w:rsidR="00772350">
        <w:rPr>
          <w:rFonts w:ascii="Times New Roman" w:eastAsia="Times New Roman" w:hAnsi="Times New Roman" w:cs="Times New Roman"/>
          <w:color w:val="000000"/>
          <w:sz w:val="28"/>
          <w:szCs w:val="28"/>
        </w:rPr>
        <w:t>. Атестація з математики є обов’язковою для здобувачів початкової середньої освіти.</w:t>
      </w:r>
    </w:p>
    <w:p w:rsidR="00211FD2" w:rsidRPr="00696C26" w:rsidRDefault="00211FD2" w:rsidP="00211FD2">
      <w:pPr>
        <w:spacing w:after="0" w:line="240" w:lineRule="auto"/>
        <w:ind w:firstLine="720"/>
        <w:jc w:val="both"/>
        <w:rPr>
          <w:rFonts w:ascii="Times New Roman" w:hAnsi="Times New Roman" w:cs="Times New Roman"/>
          <w:b/>
          <w:sz w:val="28"/>
          <w:szCs w:val="28"/>
        </w:rPr>
      </w:pPr>
      <w:r w:rsidRPr="00696C26">
        <w:rPr>
          <w:rFonts w:ascii="Times New Roman" w:hAnsi="Times New Roman" w:cs="Times New Roman"/>
          <w:b/>
          <w:sz w:val="28"/>
          <w:szCs w:val="28"/>
        </w:rPr>
        <w:t>Структура початкової школи:</w:t>
      </w:r>
    </w:p>
    <w:tbl>
      <w:tblPr>
        <w:tblW w:w="0" w:type="auto"/>
        <w:tblInd w:w="6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187"/>
        <w:gridCol w:w="2223"/>
        <w:gridCol w:w="2223"/>
        <w:gridCol w:w="2292"/>
      </w:tblGrid>
      <w:tr w:rsidR="00211FD2" w:rsidRPr="00696C26" w:rsidTr="00211FD2">
        <w:tc>
          <w:tcPr>
            <w:tcW w:w="2187" w:type="dxa"/>
            <w:shd w:val="clear" w:color="auto" w:fill="auto"/>
          </w:tcPr>
          <w:p w:rsidR="00211FD2" w:rsidRPr="00696C26" w:rsidRDefault="00211FD2" w:rsidP="00211FD2">
            <w:pPr>
              <w:spacing w:after="0" w:line="240" w:lineRule="auto"/>
              <w:rPr>
                <w:rFonts w:ascii="Times New Roman" w:hAnsi="Times New Roman" w:cs="Times New Roman"/>
                <w:sz w:val="28"/>
                <w:szCs w:val="28"/>
              </w:rPr>
            </w:pPr>
            <w:r w:rsidRPr="00696C26">
              <w:rPr>
                <w:rFonts w:ascii="Times New Roman" w:hAnsi="Times New Roman" w:cs="Times New Roman"/>
                <w:sz w:val="28"/>
                <w:szCs w:val="28"/>
              </w:rPr>
              <w:t>Клас</w:t>
            </w:r>
          </w:p>
        </w:tc>
        <w:tc>
          <w:tcPr>
            <w:tcW w:w="2223" w:type="dxa"/>
            <w:shd w:val="clear" w:color="auto" w:fill="auto"/>
          </w:tcPr>
          <w:p w:rsidR="00211FD2" w:rsidRPr="00696C26" w:rsidRDefault="00211FD2" w:rsidP="00211FD2">
            <w:pPr>
              <w:spacing w:after="0" w:line="240" w:lineRule="auto"/>
              <w:rPr>
                <w:rFonts w:ascii="Times New Roman" w:hAnsi="Times New Roman" w:cs="Times New Roman"/>
                <w:sz w:val="28"/>
                <w:szCs w:val="28"/>
              </w:rPr>
            </w:pPr>
            <w:r w:rsidRPr="00696C26">
              <w:rPr>
                <w:rFonts w:ascii="Times New Roman" w:hAnsi="Times New Roman" w:cs="Times New Roman"/>
                <w:sz w:val="28"/>
                <w:szCs w:val="28"/>
              </w:rPr>
              <w:t>Кількість класів</w:t>
            </w:r>
          </w:p>
        </w:tc>
        <w:tc>
          <w:tcPr>
            <w:tcW w:w="2223" w:type="dxa"/>
            <w:shd w:val="clear" w:color="auto" w:fill="auto"/>
          </w:tcPr>
          <w:p w:rsidR="00211FD2" w:rsidRPr="00696C26" w:rsidRDefault="00211FD2" w:rsidP="00211FD2">
            <w:pPr>
              <w:spacing w:after="0" w:line="240" w:lineRule="auto"/>
              <w:rPr>
                <w:rFonts w:ascii="Times New Roman" w:hAnsi="Times New Roman" w:cs="Times New Roman"/>
                <w:sz w:val="28"/>
                <w:szCs w:val="28"/>
              </w:rPr>
            </w:pPr>
            <w:r w:rsidRPr="00696C26">
              <w:rPr>
                <w:rFonts w:ascii="Times New Roman" w:hAnsi="Times New Roman" w:cs="Times New Roman"/>
                <w:sz w:val="28"/>
                <w:szCs w:val="28"/>
              </w:rPr>
              <w:t>Кількість учнів</w:t>
            </w:r>
          </w:p>
        </w:tc>
        <w:tc>
          <w:tcPr>
            <w:tcW w:w="2292" w:type="dxa"/>
            <w:shd w:val="clear" w:color="auto" w:fill="auto"/>
          </w:tcPr>
          <w:p w:rsidR="00211FD2" w:rsidRPr="00696C26" w:rsidRDefault="00211FD2" w:rsidP="00211FD2">
            <w:pPr>
              <w:spacing w:after="0" w:line="240" w:lineRule="auto"/>
              <w:rPr>
                <w:rFonts w:ascii="Times New Roman" w:hAnsi="Times New Roman" w:cs="Times New Roman"/>
                <w:sz w:val="28"/>
                <w:szCs w:val="28"/>
              </w:rPr>
            </w:pPr>
            <w:r w:rsidRPr="00696C26">
              <w:rPr>
                <w:rFonts w:ascii="Times New Roman" w:hAnsi="Times New Roman" w:cs="Times New Roman"/>
                <w:sz w:val="28"/>
                <w:szCs w:val="28"/>
              </w:rPr>
              <w:t>Поділ на групи</w:t>
            </w:r>
          </w:p>
        </w:tc>
      </w:tr>
      <w:tr w:rsidR="00211FD2" w:rsidRPr="00696C26" w:rsidTr="00211FD2">
        <w:tc>
          <w:tcPr>
            <w:tcW w:w="2187" w:type="dxa"/>
            <w:shd w:val="clear" w:color="auto" w:fill="auto"/>
          </w:tcPr>
          <w:p w:rsidR="00211FD2" w:rsidRPr="00696C26" w:rsidRDefault="00211FD2" w:rsidP="00211FD2">
            <w:pPr>
              <w:spacing w:after="0" w:line="240" w:lineRule="auto"/>
              <w:rPr>
                <w:rFonts w:ascii="Times New Roman" w:hAnsi="Times New Roman" w:cs="Times New Roman"/>
                <w:sz w:val="28"/>
                <w:szCs w:val="28"/>
              </w:rPr>
            </w:pPr>
            <w:r w:rsidRPr="00696C26">
              <w:rPr>
                <w:rFonts w:ascii="Times New Roman" w:hAnsi="Times New Roman" w:cs="Times New Roman"/>
                <w:sz w:val="28"/>
                <w:szCs w:val="28"/>
              </w:rPr>
              <w:t>І ступінь</w:t>
            </w:r>
          </w:p>
        </w:tc>
        <w:tc>
          <w:tcPr>
            <w:tcW w:w="2223" w:type="dxa"/>
            <w:shd w:val="clear" w:color="auto" w:fill="auto"/>
          </w:tcPr>
          <w:p w:rsidR="00211FD2" w:rsidRPr="00696C26" w:rsidRDefault="00211FD2" w:rsidP="00211FD2">
            <w:pPr>
              <w:spacing w:after="0" w:line="240" w:lineRule="auto"/>
              <w:rPr>
                <w:rFonts w:ascii="Times New Roman" w:hAnsi="Times New Roman" w:cs="Times New Roman"/>
                <w:sz w:val="28"/>
                <w:szCs w:val="28"/>
              </w:rPr>
            </w:pPr>
          </w:p>
        </w:tc>
        <w:tc>
          <w:tcPr>
            <w:tcW w:w="2223" w:type="dxa"/>
            <w:shd w:val="clear" w:color="auto" w:fill="auto"/>
          </w:tcPr>
          <w:p w:rsidR="00211FD2" w:rsidRPr="00696C26" w:rsidRDefault="00211FD2" w:rsidP="00211FD2">
            <w:pPr>
              <w:spacing w:after="0" w:line="240" w:lineRule="auto"/>
              <w:rPr>
                <w:rFonts w:ascii="Times New Roman" w:hAnsi="Times New Roman" w:cs="Times New Roman"/>
                <w:sz w:val="28"/>
                <w:szCs w:val="28"/>
              </w:rPr>
            </w:pPr>
          </w:p>
        </w:tc>
        <w:tc>
          <w:tcPr>
            <w:tcW w:w="2292" w:type="dxa"/>
            <w:shd w:val="clear" w:color="auto" w:fill="auto"/>
          </w:tcPr>
          <w:p w:rsidR="00211FD2" w:rsidRPr="00696C26" w:rsidRDefault="00211FD2" w:rsidP="00211FD2">
            <w:pPr>
              <w:spacing w:after="0" w:line="240" w:lineRule="auto"/>
              <w:rPr>
                <w:rFonts w:ascii="Times New Roman" w:hAnsi="Times New Roman" w:cs="Times New Roman"/>
                <w:sz w:val="28"/>
                <w:szCs w:val="28"/>
              </w:rPr>
            </w:pPr>
          </w:p>
        </w:tc>
      </w:tr>
      <w:tr w:rsidR="00211FD2" w:rsidRPr="00696C26" w:rsidTr="00211FD2">
        <w:tc>
          <w:tcPr>
            <w:tcW w:w="2187" w:type="dxa"/>
            <w:shd w:val="clear" w:color="auto" w:fill="auto"/>
          </w:tcPr>
          <w:p w:rsidR="00211FD2" w:rsidRPr="00696C26" w:rsidRDefault="00211FD2" w:rsidP="00211FD2">
            <w:pPr>
              <w:spacing w:after="0" w:line="240" w:lineRule="auto"/>
              <w:rPr>
                <w:rFonts w:ascii="Times New Roman" w:hAnsi="Times New Roman" w:cs="Times New Roman"/>
                <w:sz w:val="28"/>
                <w:szCs w:val="28"/>
              </w:rPr>
            </w:pPr>
            <w:r w:rsidRPr="00696C26">
              <w:rPr>
                <w:rFonts w:ascii="Times New Roman" w:hAnsi="Times New Roman" w:cs="Times New Roman"/>
                <w:sz w:val="28"/>
                <w:szCs w:val="28"/>
              </w:rPr>
              <w:t>1</w:t>
            </w:r>
          </w:p>
        </w:tc>
        <w:tc>
          <w:tcPr>
            <w:tcW w:w="2223" w:type="dxa"/>
            <w:shd w:val="clear" w:color="auto" w:fill="auto"/>
          </w:tcPr>
          <w:p w:rsidR="00211FD2" w:rsidRPr="00696C26" w:rsidRDefault="00211FD2" w:rsidP="00211FD2">
            <w:pPr>
              <w:spacing w:after="0" w:line="240" w:lineRule="auto"/>
              <w:rPr>
                <w:rFonts w:ascii="Times New Roman" w:hAnsi="Times New Roman" w:cs="Times New Roman"/>
                <w:sz w:val="28"/>
                <w:szCs w:val="28"/>
              </w:rPr>
            </w:pPr>
            <w:r w:rsidRPr="00696C26">
              <w:rPr>
                <w:rFonts w:ascii="Times New Roman" w:hAnsi="Times New Roman" w:cs="Times New Roman"/>
                <w:sz w:val="28"/>
                <w:szCs w:val="28"/>
              </w:rPr>
              <w:t>1</w:t>
            </w:r>
          </w:p>
        </w:tc>
        <w:tc>
          <w:tcPr>
            <w:tcW w:w="2223" w:type="dxa"/>
            <w:shd w:val="clear" w:color="auto" w:fill="auto"/>
          </w:tcPr>
          <w:p w:rsidR="00211FD2" w:rsidRPr="00696C26" w:rsidRDefault="00211FD2" w:rsidP="00211FD2">
            <w:pPr>
              <w:spacing w:after="0" w:line="240" w:lineRule="auto"/>
              <w:rPr>
                <w:rFonts w:ascii="Times New Roman" w:hAnsi="Times New Roman" w:cs="Times New Roman"/>
                <w:sz w:val="28"/>
                <w:szCs w:val="28"/>
              </w:rPr>
            </w:pPr>
            <w:r>
              <w:rPr>
                <w:rFonts w:ascii="Times New Roman" w:hAnsi="Times New Roman" w:cs="Times New Roman"/>
                <w:sz w:val="28"/>
                <w:szCs w:val="28"/>
              </w:rPr>
              <w:t>2</w:t>
            </w:r>
            <w:r w:rsidR="00B918CF">
              <w:rPr>
                <w:rFonts w:ascii="Times New Roman" w:hAnsi="Times New Roman" w:cs="Times New Roman"/>
                <w:sz w:val="28"/>
                <w:szCs w:val="28"/>
              </w:rPr>
              <w:t>7</w:t>
            </w:r>
          </w:p>
        </w:tc>
        <w:tc>
          <w:tcPr>
            <w:tcW w:w="2292" w:type="dxa"/>
            <w:shd w:val="clear" w:color="auto" w:fill="auto"/>
          </w:tcPr>
          <w:p w:rsidR="00211FD2" w:rsidRPr="00696C26" w:rsidRDefault="00211FD2" w:rsidP="00211FD2">
            <w:pPr>
              <w:spacing w:after="0" w:line="240" w:lineRule="auto"/>
              <w:rPr>
                <w:rFonts w:ascii="Times New Roman" w:hAnsi="Times New Roman" w:cs="Times New Roman"/>
                <w:sz w:val="28"/>
                <w:szCs w:val="28"/>
              </w:rPr>
            </w:pPr>
          </w:p>
        </w:tc>
      </w:tr>
      <w:tr w:rsidR="00211FD2" w:rsidRPr="00696C26" w:rsidTr="00211FD2">
        <w:tc>
          <w:tcPr>
            <w:tcW w:w="2187" w:type="dxa"/>
            <w:shd w:val="clear" w:color="auto" w:fill="auto"/>
          </w:tcPr>
          <w:p w:rsidR="00211FD2" w:rsidRPr="00696C26" w:rsidRDefault="00211FD2" w:rsidP="00211FD2">
            <w:pPr>
              <w:spacing w:after="0" w:line="240" w:lineRule="auto"/>
              <w:rPr>
                <w:rFonts w:ascii="Times New Roman" w:hAnsi="Times New Roman" w:cs="Times New Roman"/>
                <w:sz w:val="28"/>
                <w:szCs w:val="28"/>
              </w:rPr>
            </w:pPr>
            <w:r w:rsidRPr="00696C26">
              <w:rPr>
                <w:rFonts w:ascii="Times New Roman" w:hAnsi="Times New Roman" w:cs="Times New Roman"/>
                <w:sz w:val="28"/>
                <w:szCs w:val="28"/>
              </w:rPr>
              <w:t>2</w:t>
            </w:r>
          </w:p>
        </w:tc>
        <w:tc>
          <w:tcPr>
            <w:tcW w:w="2223" w:type="dxa"/>
            <w:shd w:val="clear" w:color="auto" w:fill="auto"/>
          </w:tcPr>
          <w:p w:rsidR="00211FD2" w:rsidRPr="00696C26" w:rsidRDefault="00211FD2" w:rsidP="00211FD2">
            <w:pPr>
              <w:spacing w:after="0" w:line="240" w:lineRule="auto"/>
              <w:rPr>
                <w:rFonts w:ascii="Times New Roman" w:hAnsi="Times New Roman" w:cs="Times New Roman"/>
                <w:sz w:val="28"/>
                <w:szCs w:val="28"/>
              </w:rPr>
            </w:pPr>
            <w:r w:rsidRPr="00696C26">
              <w:rPr>
                <w:rFonts w:ascii="Times New Roman" w:hAnsi="Times New Roman" w:cs="Times New Roman"/>
                <w:sz w:val="28"/>
                <w:szCs w:val="28"/>
              </w:rPr>
              <w:t>1</w:t>
            </w:r>
          </w:p>
        </w:tc>
        <w:tc>
          <w:tcPr>
            <w:tcW w:w="2223" w:type="dxa"/>
            <w:shd w:val="clear" w:color="auto" w:fill="auto"/>
          </w:tcPr>
          <w:p w:rsidR="00211FD2" w:rsidRPr="00696C26" w:rsidRDefault="00211FD2" w:rsidP="00211FD2">
            <w:pPr>
              <w:spacing w:after="0" w:line="240" w:lineRule="auto"/>
              <w:rPr>
                <w:rFonts w:ascii="Times New Roman" w:hAnsi="Times New Roman" w:cs="Times New Roman"/>
                <w:sz w:val="28"/>
                <w:szCs w:val="28"/>
              </w:rPr>
            </w:pPr>
            <w:r>
              <w:rPr>
                <w:rFonts w:ascii="Times New Roman" w:hAnsi="Times New Roman" w:cs="Times New Roman"/>
                <w:sz w:val="28"/>
                <w:szCs w:val="28"/>
              </w:rPr>
              <w:t>2</w:t>
            </w:r>
            <w:r w:rsidR="00B918CF">
              <w:rPr>
                <w:rFonts w:ascii="Times New Roman" w:hAnsi="Times New Roman" w:cs="Times New Roman"/>
                <w:sz w:val="28"/>
                <w:szCs w:val="28"/>
              </w:rPr>
              <w:t>3</w:t>
            </w:r>
          </w:p>
        </w:tc>
        <w:tc>
          <w:tcPr>
            <w:tcW w:w="2292" w:type="dxa"/>
            <w:shd w:val="clear" w:color="auto" w:fill="auto"/>
          </w:tcPr>
          <w:p w:rsidR="00211FD2" w:rsidRPr="00696C26" w:rsidRDefault="00211FD2" w:rsidP="00211FD2">
            <w:pPr>
              <w:spacing w:after="0" w:line="240" w:lineRule="auto"/>
              <w:rPr>
                <w:rFonts w:ascii="Times New Roman" w:hAnsi="Times New Roman" w:cs="Times New Roman"/>
                <w:sz w:val="28"/>
                <w:szCs w:val="28"/>
              </w:rPr>
            </w:pPr>
            <w:r w:rsidRPr="00696C26">
              <w:rPr>
                <w:rFonts w:ascii="Times New Roman" w:hAnsi="Times New Roman" w:cs="Times New Roman"/>
                <w:sz w:val="28"/>
                <w:szCs w:val="28"/>
              </w:rPr>
              <w:t>при вивченні інформатики</w:t>
            </w:r>
          </w:p>
        </w:tc>
      </w:tr>
      <w:tr w:rsidR="00211FD2" w:rsidRPr="00696C26" w:rsidTr="00211FD2">
        <w:tc>
          <w:tcPr>
            <w:tcW w:w="2187" w:type="dxa"/>
            <w:shd w:val="clear" w:color="auto" w:fill="auto"/>
          </w:tcPr>
          <w:p w:rsidR="00211FD2" w:rsidRPr="00696C26" w:rsidRDefault="00211FD2" w:rsidP="00211FD2">
            <w:pPr>
              <w:spacing w:after="0" w:line="240" w:lineRule="auto"/>
              <w:rPr>
                <w:rFonts w:ascii="Times New Roman" w:hAnsi="Times New Roman" w:cs="Times New Roman"/>
                <w:sz w:val="28"/>
                <w:szCs w:val="28"/>
              </w:rPr>
            </w:pPr>
            <w:r w:rsidRPr="00696C26">
              <w:rPr>
                <w:rFonts w:ascii="Times New Roman" w:hAnsi="Times New Roman" w:cs="Times New Roman"/>
                <w:sz w:val="28"/>
                <w:szCs w:val="28"/>
              </w:rPr>
              <w:t>3</w:t>
            </w:r>
          </w:p>
        </w:tc>
        <w:tc>
          <w:tcPr>
            <w:tcW w:w="2223" w:type="dxa"/>
            <w:shd w:val="clear" w:color="auto" w:fill="auto"/>
          </w:tcPr>
          <w:p w:rsidR="00211FD2" w:rsidRPr="00696C26" w:rsidRDefault="00211FD2" w:rsidP="00211FD2">
            <w:pPr>
              <w:spacing w:after="0" w:line="240" w:lineRule="auto"/>
              <w:rPr>
                <w:rFonts w:ascii="Times New Roman" w:hAnsi="Times New Roman" w:cs="Times New Roman"/>
                <w:sz w:val="28"/>
                <w:szCs w:val="28"/>
              </w:rPr>
            </w:pPr>
            <w:r w:rsidRPr="00696C26">
              <w:rPr>
                <w:rFonts w:ascii="Times New Roman" w:hAnsi="Times New Roman" w:cs="Times New Roman"/>
                <w:sz w:val="28"/>
                <w:szCs w:val="28"/>
              </w:rPr>
              <w:t>1</w:t>
            </w:r>
          </w:p>
        </w:tc>
        <w:tc>
          <w:tcPr>
            <w:tcW w:w="2223" w:type="dxa"/>
            <w:shd w:val="clear" w:color="auto" w:fill="auto"/>
          </w:tcPr>
          <w:p w:rsidR="00211FD2" w:rsidRPr="00696C26" w:rsidRDefault="00211FD2" w:rsidP="00211FD2">
            <w:pPr>
              <w:spacing w:after="0" w:line="240" w:lineRule="auto"/>
              <w:rPr>
                <w:rFonts w:ascii="Times New Roman" w:hAnsi="Times New Roman" w:cs="Times New Roman"/>
                <w:sz w:val="28"/>
                <w:szCs w:val="28"/>
              </w:rPr>
            </w:pPr>
            <w:r>
              <w:rPr>
                <w:rFonts w:ascii="Times New Roman" w:hAnsi="Times New Roman" w:cs="Times New Roman"/>
                <w:sz w:val="28"/>
                <w:szCs w:val="28"/>
              </w:rPr>
              <w:t>2</w:t>
            </w:r>
            <w:r w:rsidR="00B918CF">
              <w:rPr>
                <w:rFonts w:ascii="Times New Roman" w:hAnsi="Times New Roman" w:cs="Times New Roman"/>
                <w:sz w:val="28"/>
                <w:szCs w:val="28"/>
              </w:rPr>
              <w:t>9</w:t>
            </w:r>
          </w:p>
        </w:tc>
        <w:tc>
          <w:tcPr>
            <w:tcW w:w="2292" w:type="dxa"/>
            <w:shd w:val="clear" w:color="auto" w:fill="auto"/>
          </w:tcPr>
          <w:p w:rsidR="00211FD2" w:rsidRPr="00696C26" w:rsidRDefault="00211FD2" w:rsidP="00211FD2">
            <w:pPr>
              <w:spacing w:after="0" w:line="240" w:lineRule="auto"/>
              <w:rPr>
                <w:rFonts w:ascii="Times New Roman" w:hAnsi="Times New Roman" w:cs="Times New Roman"/>
                <w:sz w:val="28"/>
                <w:szCs w:val="28"/>
              </w:rPr>
            </w:pPr>
            <w:r w:rsidRPr="00696C26">
              <w:rPr>
                <w:rFonts w:ascii="Times New Roman" w:hAnsi="Times New Roman" w:cs="Times New Roman"/>
                <w:sz w:val="28"/>
                <w:szCs w:val="28"/>
              </w:rPr>
              <w:t>при вивченні інформатики</w:t>
            </w:r>
            <w:r w:rsidR="00B918CF">
              <w:rPr>
                <w:rFonts w:ascii="Times New Roman" w:hAnsi="Times New Roman" w:cs="Times New Roman"/>
                <w:sz w:val="28"/>
                <w:szCs w:val="28"/>
              </w:rPr>
              <w:t>, англійської мови</w:t>
            </w:r>
          </w:p>
        </w:tc>
      </w:tr>
      <w:tr w:rsidR="00211FD2" w:rsidRPr="00696C26" w:rsidTr="00B918CF">
        <w:trPr>
          <w:trHeight w:val="745"/>
        </w:trPr>
        <w:tc>
          <w:tcPr>
            <w:tcW w:w="2187" w:type="dxa"/>
            <w:shd w:val="clear" w:color="auto" w:fill="auto"/>
          </w:tcPr>
          <w:p w:rsidR="00211FD2" w:rsidRPr="00696C26" w:rsidRDefault="00211FD2" w:rsidP="00211FD2">
            <w:pPr>
              <w:spacing w:after="0" w:line="240" w:lineRule="auto"/>
              <w:rPr>
                <w:rFonts w:ascii="Times New Roman" w:hAnsi="Times New Roman" w:cs="Times New Roman"/>
                <w:sz w:val="28"/>
                <w:szCs w:val="28"/>
              </w:rPr>
            </w:pPr>
            <w:r w:rsidRPr="00696C26">
              <w:rPr>
                <w:rFonts w:ascii="Times New Roman" w:hAnsi="Times New Roman" w:cs="Times New Roman"/>
                <w:sz w:val="28"/>
                <w:szCs w:val="28"/>
              </w:rPr>
              <w:t>4</w:t>
            </w:r>
          </w:p>
        </w:tc>
        <w:tc>
          <w:tcPr>
            <w:tcW w:w="2223" w:type="dxa"/>
            <w:shd w:val="clear" w:color="auto" w:fill="auto"/>
          </w:tcPr>
          <w:p w:rsidR="00211FD2" w:rsidRPr="00696C26" w:rsidRDefault="00B918CF" w:rsidP="00211FD2">
            <w:pPr>
              <w:spacing w:after="0" w:line="240" w:lineRule="auto"/>
              <w:rPr>
                <w:rFonts w:ascii="Times New Roman" w:hAnsi="Times New Roman" w:cs="Times New Roman"/>
                <w:sz w:val="28"/>
                <w:szCs w:val="28"/>
              </w:rPr>
            </w:pPr>
            <w:r>
              <w:rPr>
                <w:rFonts w:ascii="Times New Roman" w:hAnsi="Times New Roman" w:cs="Times New Roman"/>
                <w:sz w:val="28"/>
                <w:szCs w:val="28"/>
              </w:rPr>
              <w:t>2</w:t>
            </w:r>
          </w:p>
        </w:tc>
        <w:tc>
          <w:tcPr>
            <w:tcW w:w="2223" w:type="dxa"/>
            <w:shd w:val="clear" w:color="auto" w:fill="auto"/>
          </w:tcPr>
          <w:p w:rsidR="00211FD2" w:rsidRPr="00696C26" w:rsidRDefault="00211FD2" w:rsidP="00211FD2">
            <w:pPr>
              <w:spacing w:after="0" w:line="240" w:lineRule="auto"/>
              <w:rPr>
                <w:rFonts w:ascii="Times New Roman" w:hAnsi="Times New Roman" w:cs="Times New Roman"/>
                <w:sz w:val="28"/>
                <w:szCs w:val="28"/>
              </w:rPr>
            </w:pPr>
            <w:r>
              <w:rPr>
                <w:rFonts w:ascii="Times New Roman" w:hAnsi="Times New Roman" w:cs="Times New Roman"/>
                <w:sz w:val="28"/>
                <w:szCs w:val="28"/>
              </w:rPr>
              <w:t>3</w:t>
            </w:r>
            <w:r w:rsidR="00B918CF">
              <w:rPr>
                <w:rFonts w:ascii="Times New Roman" w:hAnsi="Times New Roman" w:cs="Times New Roman"/>
                <w:sz w:val="28"/>
                <w:szCs w:val="28"/>
              </w:rPr>
              <w:t>1</w:t>
            </w:r>
          </w:p>
        </w:tc>
        <w:tc>
          <w:tcPr>
            <w:tcW w:w="2292" w:type="dxa"/>
            <w:shd w:val="clear" w:color="auto" w:fill="auto"/>
          </w:tcPr>
          <w:p w:rsidR="00211FD2" w:rsidRPr="00696C26" w:rsidRDefault="00211FD2" w:rsidP="00B918CF">
            <w:pPr>
              <w:spacing w:after="0" w:line="240" w:lineRule="auto"/>
              <w:rPr>
                <w:rFonts w:ascii="Times New Roman" w:hAnsi="Times New Roman" w:cs="Times New Roman"/>
                <w:sz w:val="28"/>
                <w:szCs w:val="28"/>
              </w:rPr>
            </w:pPr>
            <w:r w:rsidRPr="00696C26">
              <w:rPr>
                <w:rFonts w:ascii="Times New Roman" w:hAnsi="Times New Roman" w:cs="Times New Roman"/>
                <w:sz w:val="28"/>
                <w:szCs w:val="28"/>
              </w:rPr>
              <w:t>при вивченні інформатики</w:t>
            </w:r>
          </w:p>
        </w:tc>
      </w:tr>
      <w:tr w:rsidR="00211FD2" w:rsidRPr="00696C26" w:rsidTr="00211FD2">
        <w:tc>
          <w:tcPr>
            <w:tcW w:w="2187" w:type="dxa"/>
            <w:shd w:val="clear" w:color="auto" w:fill="auto"/>
          </w:tcPr>
          <w:p w:rsidR="00211FD2" w:rsidRPr="00696C26" w:rsidRDefault="00211FD2" w:rsidP="00211FD2">
            <w:pPr>
              <w:spacing w:after="0" w:line="240" w:lineRule="auto"/>
              <w:rPr>
                <w:rFonts w:ascii="Times New Roman" w:hAnsi="Times New Roman" w:cs="Times New Roman"/>
                <w:sz w:val="28"/>
                <w:szCs w:val="28"/>
              </w:rPr>
            </w:pPr>
            <w:r w:rsidRPr="00696C26">
              <w:rPr>
                <w:rFonts w:ascii="Times New Roman" w:hAnsi="Times New Roman" w:cs="Times New Roman"/>
                <w:sz w:val="28"/>
                <w:szCs w:val="28"/>
              </w:rPr>
              <w:t>Всього</w:t>
            </w:r>
          </w:p>
        </w:tc>
        <w:tc>
          <w:tcPr>
            <w:tcW w:w="2223" w:type="dxa"/>
            <w:shd w:val="clear" w:color="auto" w:fill="auto"/>
          </w:tcPr>
          <w:p w:rsidR="00211FD2" w:rsidRPr="00696C26" w:rsidRDefault="00B918CF" w:rsidP="00211FD2">
            <w:pPr>
              <w:spacing w:after="0" w:line="240" w:lineRule="auto"/>
              <w:rPr>
                <w:rFonts w:ascii="Times New Roman" w:hAnsi="Times New Roman" w:cs="Times New Roman"/>
                <w:sz w:val="28"/>
                <w:szCs w:val="28"/>
              </w:rPr>
            </w:pPr>
            <w:r>
              <w:rPr>
                <w:rFonts w:ascii="Times New Roman" w:hAnsi="Times New Roman" w:cs="Times New Roman"/>
                <w:sz w:val="28"/>
                <w:szCs w:val="28"/>
              </w:rPr>
              <w:t>5</w:t>
            </w:r>
          </w:p>
        </w:tc>
        <w:tc>
          <w:tcPr>
            <w:tcW w:w="2223" w:type="dxa"/>
            <w:shd w:val="clear" w:color="auto" w:fill="auto"/>
          </w:tcPr>
          <w:p w:rsidR="00211FD2" w:rsidRPr="00696C26" w:rsidRDefault="00211FD2" w:rsidP="00211FD2">
            <w:pPr>
              <w:spacing w:after="0" w:line="240" w:lineRule="auto"/>
              <w:rPr>
                <w:rFonts w:ascii="Times New Roman" w:hAnsi="Times New Roman" w:cs="Times New Roman"/>
                <w:sz w:val="28"/>
                <w:szCs w:val="28"/>
              </w:rPr>
            </w:pPr>
            <w:r>
              <w:rPr>
                <w:rFonts w:ascii="Times New Roman" w:hAnsi="Times New Roman" w:cs="Times New Roman"/>
                <w:sz w:val="28"/>
                <w:szCs w:val="28"/>
              </w:rPr>
              <w:t>1</w:t>
            </w:r>
            <w:r w:rsidR="00B918CF">
              <w:rPr>
                <w:rFonts w:ascii="Times New Roman" w:hAnsi="Times New Roman" w:cs="Times New Roman"/>
                <w:sz w:val="28"/>
                <w:szCs w:val="28"/>
              </w:rPr>
              <w:t>10</w:t>
            </w:r>
          </w:p>
        </w:tc>
        <w:tc>
          <w:tcPr>
            <w:tcW w:w="2292" w:type="dxa"/>
            <w:shd w:val="clear" w:color="auto" w:fill="auto"/>
          </w:tcPr>
          <w:p w:rsidR="00211FD2" w:rsidRPr="00696C26" w:rsidRDefault="00211FD2" w:rsidP="00211FD2">
            <w:pPr>
              <w:spacing w:after="0" w:line="240" w:lineRule="auto"/>
              <w:rPr>
                <w:rFonts w:ascii="Times New Roman" w:hAnsi="Times New Roman" w:cs="Times New Roman"/>
                <w:sz w:val="28"/>
                <w:szCs w:val="28"/>
              </w:rPr>
            </w:pPr>
          </w:p>
        </w:tc>
      </w:tr>
    </w:tbl>
    <w:p w:rsidR="00211FD2" w:rsidRPr="00696C26" w:rsidRDefault="00211FD2" w:rsidP="00211FD2">
      <w:pPr>
        <w:spacing w:after="0" w:line="240" w:lineRule="auto"/>
        <w:ind w:firstLine="720"/>
        <w:jc w:val="both"/>
        <w:rPr>
          <w:rFonts w:ascii="Times New Roman" w:eastAsia="Times New Roman" w:hAnsi="Times New Roman" w:cs="Times New Roman"/>
          <w:color w:val="000000"/>
          <w:sz w:val="28"/>
          <w:szCs w:val="30"/>
          <w:lang w:eastAsia="ru-RU"/>
        </w:rPr>
      </w:pPr>
    </w:p>
    <w:p w:rsidR="00211FD2" w:rsidRDefault="00211FD2" w:rsidP="00211FD2">
      <w:pPr>
        <w:spacing w:after="0"/>
        <w:ind w:firstLine="708"/>
        <w:jc w:val="both"/>
        <w:rPr>
          <w:rFonts w:ascii="Times New Roman" w:hAnsi="Times New Roman" w:cs="Times New Roman"/>
          <w:sz w:val="28"/>
          <w:szCs w:val="28"/>
        </w:rPr>
      </w:pPr>
      <w:r w:rsidRPr="00CB49F7">
        <w:rPr>
          <w:rFonts w:ascii="Times New Roman" w:hAnsi="Times New Roman" w:cs="Times New Roman"/>
          <w:sz w:val="28"/>
          <w:szCs w:val="28"/>
        </w:rPr>
        <w:t>Початкова освіта передбачає поділ на два ц</w:t>
      </w:r>
      <w:r>
        <w:rPr>
          <w:rFonts w:ascii="Times New Roman" w:hAnsi="Times New Roman" w:cs="Times New Roman"/>
          <w:sz w:val="28"/>
          <w:szCs w:val="28"/>
        </w:rPr>
        <w:t>икли – 1–2 класи і 3–4 класи, що</w:t>
      </w:r>
      <w:r w:rsidRPr="00CB49F7">
        <w:rPr>
          <w:rFonts w:ascii="Times New Roman" w:hAnsi="Times New Roman" w:cs="Times New Roman"/>
          <w:sz w:val="28"/>
          <w:szCs w:val="28"/>
        </w:rPr>
        <w:t xml:space="preserve"> враховують вікові особливості</w:t>
      </w:r>
      <w:r>
        <w:rPr>
          <w:rFonts w:ascii="Times New Roman" w:hAnsi="Times New Roman" w:cs="Times New Roman"/>
          <w:sz w:val="28"/>
          <w:szCs w:val="28"/>
        </w:rPr>
        <w:t xml:space="preserve"> розвитку</w:t>
      </w:r>
      <w:r w:rsidRPr="00CB49F7">
        <w:rPr>
          <w:rFonts w:ascii="Times New Roman" w:hAnsi="Times New Roman" w:cs="Times New Roman"/>
          <w:sz w:val="28"/>
          <w:szCs w:val="28"/>
        </w:rPr>
        <w:t xml:space="preserve"> </w:t>
      </w:r>
      <w:r>
        <w:rPr>
          <w:rFonts w:ascii="Times New Roman" w:hAnsi="Times New Roman" w:cs="Times New Roman"/>
          <w:sz w:val="28"/>
          <w:szCs w:val="28"/>
        </w:rPr>
        <w:t>та потреб</w:t>
      </w:r>
      <w:r w:rsidRPr="00CB49F7">
        <w:rPr>
          <w:rFonts w:ascii="Times New Roman" w:hAnsi="Times New Roman" w:cs="Times New Roman"/>
          <w:sz w:val="28"/>
          <w:szCs w:val="28"/>
        </w:rPr>
        <w:t xml:space="preserve"> дітей </w:t>
      </w:r>
      <w:r>
        <w:rPr>
          <w:rFonts w:ascii="Times New Roman" w:hAnsi="Times New Roman" w:cs="Times New Roman"/>
          <w:sz w:val="28"/>
          <w:szCs w:val="28"/>
        </w:rPr>
        <w:t>і дають можливість забезпечити подолання розбіжностей у їхніх досягненнях, зумовлених готовністю до здобуття освіти</w:t>
      </w:r>
      <w:r w:rsidRPr="00CB49F7">
        <w:rPr>
          <w:rFonts w:ascii="Times New Roman" w:hAnsi="Times New Roman" w:cs="Times New Roman"/>
          <w:sz w:val="28"/>
          <w:szCs w:val="28"/>
        </w:rPr>
        <w:t>.</w:t>
      </w:r>
    </w:p>
    <w:p w:rsidR="00211FD2" w:rsidRDefault="00921ACB" w:rsidP="00211FD2">
      <w:pPr>
        <w:spacing w:after="0"/>
        <w:ind w:firstLine="709"/>
        <w:jc w:val="both"/>
        <w:rPr>
          <w:rFonts w:ascii="Times New Roman" w:hAnsi="Times New Roman" w:cs="Times New Roman"/>
          <w:sz w:val="28"/>
          <w:szCs w:val="28"/>
        </w:rPr>
      </w:pPr>
      <w:r>
        <w:rPr>
          <w:rFonts w:ascii="Times New Roman" w:hAnsi="Times New Roman" w:cs="Times New Roman"/>
          <w:sz w:val="28"/>
          <w:szCs w:val="28"/>
        </w:rPr>
        <w:t>Освітню програму</w:t>
      </w:r>
      <w:r w:rsidR="00211FD2">
        <w:rPr>
          <w:rFonts w:ascii="Times New Roman" w:hAnsi="Times New Roman" w:cs="Times New Roman"/>
          <w:sz w:val="28"/>
          <w:szCs w:val="28"/>
        </w:rPr>
        <w:t xml:space="preserve"> </w:t>
      </w:r>
      <w:r w:rsidR="00211FD2" w:rsidRPr="008D1708">
        <w:t xml:space="preserve"> </w:t>
      </w:r>
      <w:r w:rsidR="00772350">
        <w:rPr>
          <w:rFonts w:ascii="Times New Roman" w:hAnsi="Times New Roman" w:cs="Times New Roman"/>
          <w:sz w:val="28"/>
          <w:szCs w:val="28"/>
        </w:rPr>
        <w:t>для 1-2</w:t>
      </w:r>
      <w:r w:rsidR="00211FD2" w:rsidRPr="008D1708">
        <w:rPr>
          <w:rFonts w:ascii="Times New Roman" w:hAnsi="Times New Roman" w:cs="Times New Roman"/>
          <w:sz w:val="28"/>
          <w:szCs w:val="28"/>
        </w:rPr>
        <w:t>-</w:t>
      </w:r>
      <w:r w:rsidR="00772350">
        <w:rPr>
          <w:rFonts w:ascii="Times New Roman" w:hAnsi="Times New Roman" w:cs="Times New Roman"/>
          <w:sz w:val="28"/>
          <w:szCs w:val="28"/>
        </w:rPr>
        <w:t>х класів</w:t>
      </w:r>
      <w:r w:rsidR="00211FD2" w:rsidRPr="008D1708">
        <w:rPr>
          <w:rFonts w:ascii="Times New Roman" w:hAnsi="Times New Roman" w:cs="Times New Roman"/>
          <w:sz w:val="28"/>
          <w:szCs w:val="28"/>
        </w:rPr>
        <w:t xml:space="preserve"> </w:t>
      </w:r>
      <w:r w:rsidR="00211FD2">
        <w:rPr>
          <w:rFonts w:ascii="Times New Roman" w:hAnsi="Times New Roman" w:cs="Times New Roman"/>
          <w:sz w:val="28"/>
          <w:szCs w:val="28"/>
        </w:rPr>
        <w:t>р</w:t>
      </w:r>
      <w:r w:rsidR="00211FD2" w:rsidRPr="008D1708">
        <w:rPr>
          <w:rFonts w:ascii="Times New Roman" w:hAnsi="Times New Roman" w:cs="Times New Roman"/>
          <w:sz w:val="28"/>
          <w:szCs w:val="28"/>
        </w:rPr>
        <w:t>озроблено відповідно до Закону України «Про освіту», Державного стандарту початкової освіти</w:t>
      </w:r>
      <w:r w:rsidR="00211FD2">
        <w:rPr>
          <w:rFonts w:ascii="Times New Roman" w:hAnsi="Times New Roman" w:cs="Times New Roman"/>
          <w:sz w:val="28"/>
          <w:szCs w:val="28"/>
        </w:rPr>
        <w:t xml:space="preserve">, Освітньої програми початкової школи відповідно до Типової освітньої програми для закладів загальної середньої освіти розробленої під керівництвом О.Я.Савченко (посилання: </w:t>
      </w:r>
    </w:p>
    <w:p w:rsidR="00211FD2" w:rsidRPr="0001004E" w:rsidRDefault="00211FD2" w:rsidP="00211FD2">
      <w:pPr>
        <w:spacing w:after="0"/>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01004E">
        <w:rPr>
          <w:rFonts w:ascii="Times New Roman" w:hAnsi="Times New Roman" w:cs="Times New Roman"/>
          <w:sz w:val="28"/>
          <w:szCs w:val="28"/>
        </w:rPr>
        <w:t>https://mon.gov.ua/storage/app/media/zagalna%20serednya/programy-1-4-klas/nush/04/11/1tipova-osvitnya-programa-rozroblena-pid-kerivnitstvom-oya-savchenko.docx</w:t>
      </w:r>
      <w:r>
        <w:rPr>
          <w:rFonts w:ascii="Times New Roman" w:hAnsi="Times New Roman" w:cs="Times New Roman"/>
          <w:sz w:val="28"/>
          <w:szCs w:val="28"/>
        </w:rPr>
        <w:t>)</w:t>
      </w:r>
      <w:r w:rsidRPr="008D1708">
        <w:rPr>
          <w:rFonts w:ascii="Times New Roman" w:hAnsi="Times New Roman" w:cs="Times New Roman"/>
          <w:sz w:val="28"/>
          <w:szCs w:val="28"/>
        </w:rPr>
        <w:t>.</w:t>
      </w:r>
    </w:p>
    <w:p w:rsidR="00211FD2" w:rsidRPr="008D60A8" w:rsidRDefault="00211FD2" w:rsidP="00211FD2">
      <w:pPr>
        <w:spacing w:after="0"/>
        <w:ind w:firstLine="709"/>
        <w:jc w:val="both"/>
        <w:rPr>
          <w:rFonts w:ascii="Times New Roman" w:eastAsia="Calibri" w:hAnsi="Times New Roman" w:cs="Times New Roman"/>
          <w:sz w:val="28"/>
          <w:szCs w:val="28"/>
        </w:rPr>
      </w:pPr>
      <w:r w:rsidRPr="008D60A8">
        <w:rPr>
          <w:rFonts w:ascii="Times New Roman" w:eastAsia="Calibri" w:hAnsi="Times New Roman" w:cs="Times New Roman"/>
          <w:sz w:val="28"/>
          <w:szCs w:val="28"/>
        </w:rPr>
        <w:t xml:space="preserve"> </w:t>
      </w:r>
      <w:r w:rsidR="00921ACB">
        <w:rPr>
          <w:rFonts w:ascii="Times New Roman" w:eastAsia="Calibri" w:hAnsi="Times New Roman" w:cs="Times New Roman"/>
          <w:sz w:val="28"/>
          <w:szCs w:val="28"/>
        </w:rPr>
        <w:t xml:space="preserve">Освітня програма для </w:t>
      </w:r>
      <w:r w:rsidR="00772350">
        <w:rPr>
          <w:rFonts w:ascii="Times New Roman" w:eastAsia="Calibri" w:hAnsi="Times New Roman" w:cs="Times New Roman"/>
          <w:sz w:val="28"/>
          <w:szCs w:val="28"/>
        </w:rPr>
        <w:t>3</w:t>
      </w:r>
      <w:r w:rsidR="00921ACB">
        <w:rPr>
          <w:rFonts w:ascii="Times New Roman" w:eastAsia="Calibri" w:hAnsi="Times New Roman" w:cs="Times New Roman"/>
          <w:sz w:val="28"/>
          <w:szCs w:val="28"/>
        </w:rPr>
        <w:t>-4 класів розроблена</w:t>
      </w:r>
      <w:r>
        <w:rPr>
          <w:rFonts w:ascii="Times New Roman" w:eastAsia="Calibri" w:hAnsi="Times New Roman" w:cs="Times New Roman"/>
          <w:sz w:val="28"/>
          <w:szCs w:val="28"/>
        </w:rPr>
        <w:t xml:space="preserve"> відповідно до</w:t>
      </w:r>
      <w:r w:rsidRPr="008D60A8">
        <w:rPr>
          <w:rFonts w:ascii="Times New Roman" w:eastAsia="Calibri" w:hAnsi="Times New Roman" w:cs="Times New Roman"/>
          <w:sz w:val="28"/>
          <w:szCs w:val="28"/>
        </w:rPr>
        <w:t xml:space="preserve"> постанови Кабінету Міністрів України від 20 квітня 2011 року № 462 «Про затвердження Державного стандарту початкової загальної освіти». </w:t>
      </w:r>
    </w:p>
    <w:p w:rsidR="00211FD2" w:rsidRDefault="00211FD2" w:rsidP="00211FD2">
      <w:pPr>
        <w:spacing w:after="0"/>
        <w:ind w:firstLine="709"/>
        <w:jc w:val="both"/>
        <w:rPr>
          <w:rFonts w:ascii="Times New Roman" w:eastAsia="Calibri" w:hAnsi="Times New Roman" w:cs="Times New Roman"/>
          <w:sz w:val="28"/>
          <w:szCs w:val="28"/>
        </w:rPr>
      </w:pPr>
      <w:r w:rsidRPr="00F308D9">
        <w:rPr>
          <w:rFonts w:ascii="Times New Roman" w:eastAsia="Calibri" w:hAnsi="Times New Roman" w:cs="Times New Roman"/>
          <w:b/>
          <w:i/>
          <w:sz w:val="28"/>
          <w:szCs w:val="28"/>
        </w:rPr>
        <w:t>Загальний обсяг навчального навантаження та орієнтовна тривалість і можливі взаємозв’язки освітніх галузей, предметів, дисциплін</w:t>
      </w:r>
      <w:r w:rsidRPr="00F308D9">
        <w:rPr>
          <w:rFonts w:ascii="Times New Roman" w:eastAsia="Calibri" w:hAnsi="Times New Roman" w:cs="Times New Roman"/>
          <w:b/>
          <w:sz w:val="28"/>
          <w:szCs w:val="28"/>
        </w:rPr>
        <w:t>.</w:t>
      </w:r>
      <w:r w:rsidRPr="008D60A8">
        <w:rPr>
          <w:rFonts w:ascii="Times New Roman" w:eastAsia="Calibri" w:hAnsi="Times New Roman" w:cs="Times New Roman"/>
          <w:sz w:val="28"/>
          <w:szCs w:val="28"/>
        </w:rPr>
        <w:t xml:space="preserve"> </w:t>
      </w:r>
    </w:p>
    <w:p w:rsidR="00211FD2" w:rsidRDefault="00211FD2" w:rsidP="00211FD2">
      <w:pPr>
        <w:spacing w:after="0"/>
        <w:ind w:firstLine="709"/>
        <w:jc w:val="both"/>
        <w:rPr>
          <w:rFonts w:ascii="Times New Roman" w:eastAsia="Calibri" w:hAnsi="Times New Roman" w:cs="Times New Roman"/>
          <w:sz w:val="28"/>
          <w:szCs w:val="28"/>
        </w:rPr>
      </w:pPr>
      <w:r w:rsidRPr="008D60A8">
        <w:rPr>
          <w:rFonts w:ascii="Times New Roman" w:eastAsia="Calibri" w:hAnsi="Times New Roman" w:cs="Times New Roman"/>
          <w:sz w:val="28"/>
          <w:szCs w:val="28"/>
        </w:rPr>
        <w:t xml:space="preserve">Загальний обсяг навчального навантаження для учнів </w:t>
      </w:r>
      <w:r w:rsidR="00772350">
        <w:rPr>
          <w:rFonts w:ascii="Times New Roman" w:eastAsia="Calibri" w:hAnsi="Times New Roman" w:cs="Times New Roman"/>
          <w:sz w:val="28"/>
          <w:szCs w:val="28"/>
        </w:rPr>
        <w:t>1</w:t>
      </w:r>
      <w:r w:rsidRPr="008D60A8">
        <w:rPr>
          <w:rFonts w:ascii="Times New Roman" w:eastAsia="Calibri" w:hAnsi="Times New Roman" w:cs="Times New Roman"/>
          <w:sz w:val="28"/>
          <w:szCs w:val="28"/>
        </w:rPr>
        <w:t xml:space="preserve">-4-х класів закладів загальної середньої освіти складає </w:t>
      </w:r>
      <w:r w:rsidR="00772350" w:rsidRPr="00772350">
        <w:rPr>
          <w:rFonts w:ascii="Times New Roman" w:eastAsia="Calibri" w:hAnsi="Times New Roman" w:cs="Times New Roman"/>
          <w:sz w:val="28"/>
          <w:szCs w:val="28"/>
        </w:rPr>
        <w:t>3500</w:t>
      </w:r>
      <w:r w:rsidRPr="00772350">
        <w:rPr>
          <w:rFonts w:ascii="Times New Roman" w:eastAsia="Calibri" w:hAnsi="Times New Roman" w:cs="Times New Roman"/>
          <w:sz w:val="28"/>
          <w:szCs w:val="28"/>
        </w:rPr>
        <w:t xml:space="preserve"> </w:t>
      </w:r>
      <w:r w:rsidRPr="008D60A8">
        <w:rPr>
          <w:rFonts w:ascii="Times New Roman" w:eastAsia="Calibri" w:hAnsi="Times New Roman" w:cs="Times New Roman"/>
          <w:sz w:val="28"/>
          <w:szCs w:val="28"/>
        </w:rPr>
        <w:t xml:space="preserve">годин/навчальний рік: </w:t>
      </w:r>
    </w:p>
    <w:p w:rsidR="00772350" w:rsidRDefault="00772350" w:rsidP="00211FD2">
      <w:pPr>
        <w:spacing w:after="0"/>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для 1-го класу – 805 годин/навчальний рік (23 </w:t>
      </w:r>
      <w:proofErr w:type="spellStart"/>
      <w:r>
        <w:rPr>
          <w:rFonts w:ascii="Times New Roman" w:eastAsia="Calibri" w:hAnsi="Times New Roman" w:cs="Times New Roman"/>
          <w:sz w:val="28"/>
          <w:szCs w:val="28"/>
        </w:rPr>
        <w:t>год</w:t>
      </w:r>
      <w:proofErr w:type="spellEnd"/>
      <w:r>
        <w:rPr>
          <w:rFonts w:ascii="Times New Roman" w:eastAsia="Calibri" w:hAnsi="Times New Roman" w:cs="Times New Roman"/>
          <w:sz w:val="28"/>
          <w:szCs w:val="28"/>
        </w:rPr>
        <w:t>);</w:t>
      </w:r>
    </w:p>
    <w:p w:rsidR="00211FD2" w:rsidRDefault="00211FD2" w:rsidP="00211FD2">
      <w:pPr>
        <w:spacing w:after="0"/>
        <w:ind w:firstLine="709"/>
        <w:jc w:val="both"/>
        <w:rPr>
          <w:rFonts w:ascii="Times New Roman" w:eastAsia="Calibri" w:hAnsi="Times New Roman" w:cs="Times New Roman"/>
          <w:sz w:val="28"/>
          <w:szCs w:val="28"/>
        </w:rPr>
      </w:pPr>
      <w:r w:rsidRPr="008D60A8">
        <w:rPr>
          <w:rFonts w:ascii="Times New Roman" w:eastAsia="Calibri" w:hAnsi="Times New Roman" w:cs="Times New Roman"/>
          <w:sz w:val="28"/>
          <w:szCs w:val="28"/>
        </w:rPr>
        <w:t>для 2-</w:t>
      </w:r>
      <w:r w:rsidR="00772350">
        <w:rPr>
          <w:rFonts w:ascii="Times New Roman" w:eastAsia="Calibri" w:hAnsi="Times New Roman" w:cs="Times New Roman"/>
          <w:sz w:val="28"/>
          <w:szCs w:val="28"/>
        </w:rPr>
        <w:t>го класу</w:t>
      </w:r>
      <w:r w:rsidRPr="008D60A8">
        <w:rPr>
          <w:rFonts w:ascii="Times New Roman" w:eastAsia="Calibri" w:hAnsi="Times New Roman" w:cs="Times New Roman"/>
          <w:sz w:val="28"/>
          <w:szCs w:val="28"/>
        </w:rPr>
        <w:t xml:space="preserve"> – 875 годин/навчальний рік, </w:t>
      </w:r>
      <w:r>
        <w:rPr>
          <w:rFonts w:ascii="Times New Roman" w:eastAsia="Calibri" w:hAnsi="Times New Roman" w:cs="Times New Roman"/>
          <w:sz w:val="28"/>
          <w:szCs w:val="28"/>
        </w:rPr>
        <w:t>(25 год.);</w:t>
      </w:r>
    </w:p>
    <w:p w:rsidR="00211FD2" w:rsidRDefault="00211FD2" w:rsidP="00211FD2">
      <w:pPr>
        <w:spacing w:after="0"/>
        <w:ind w:firstLine="709"/>
        <w:jc w:val="both"/>
        <w:rPr>
          <w:rFonts w:ascii="Times New Roman" w:eastAsia="Calibri" w:hAnsi="Times New Roman" w:cs="Times New Roman"/>
          <w:sz w:val="28"/>
          <w:szCs w:val="28"/>
        </w:rPr>
      </w:pPr>
      <w:r w:rsidRPr="008D60A8">
        <w:rPr>
          <w:rFonts w:ascii="Times New Roman" w:eastAsia="Calibri" w:hAnsi="Times New Roman" w:cs="Times New Roman"/>
          <w:sz w:val="28"/>
          <w:szCs w:val="28"/>
        </w:rPr>
        <w:t>для 3-</w:t>
      </w:r>
      <w:r w:rsidR="00772350">
        <w:rPr>
          <w:rFonts w:ascii="Times New Roman" w:eastAsia="Calibri" w:hAnsi="Times New Roman" w:cs="Times New Roman"/>
          <w:sz w:val="28"/>
          <w:szCs w:val="28"/>
        </w:rPr>
        <w:t>го</w:t>
      </w:r>
      <w:r w:rsidRPr="008D60A8">
        <w:rPr>
          <w:rFonts w:ascii="Times New Roman" w:eastAsia="Calibri" w:hAnsi="Times New Roman" w:cs="Times New Roman"/>
          <w:sz w:val="28"/>
          <w:szCs w:val="28"/>
        </w:rPr>
        <w:t xml:space="preserve"> клас</w:t>
      </w:r>
      <w:r w:rsidR="00772350">
        <w:rPr>
          <w:rFonts w:ascii="Times New Roman" w:eastAsia="Calibri" w:hAnsi="Times New Roman" w:cs="Times New Roman"/>
          <w:sz w:val="28"/>
          <w:szCs w:val="28"/>
        </w:rPr>
        <w:t>у</w:t>
      </w:r>
      <w:r w:rsidRPr="008D60A8">
        <w:rPr>
          <w:rFonts w:ascii="Times New Roman" w:eastAsia="Calibri" w:hAnsi="Times New Roman" w:cs="Times New Roman"/>
          <w:sz w:val="28"/>
          <w:szCs w:val="28"/>
        </w:rPr>
        <w:t xml:space="preserve"> – 910 годин/навчальний рік, </w:t>
      </w:r>
      <w:r>
        <w:rPr>
          <w:rFonts w:ascii="Times New Roman" w:eastAsia="Calibri" w:hAnsi="Times New Roman" w:cs="Times New Roman"/>
          <w:sz w:val="28"/>
          <w:szCs w:val="28"/>
        </w:rPr>
        <w:t>(26 год.);</w:t>
      </w:r>
    </w:p>
    <w:p w:rsidR="00211FD2" w:rsidRDefault="00211FD2" w:rsidP="00211FD2">
      <w:pPr>
        <w:spacing w:after="0"/>
        <w:ind w:firstLine="709"/>
        <w:jc w:val="both"/>
        <w:rPr>
          <w:rFonts w:ascii="Times New Roman" w:eastAsia="Calibri" w:hAnsi="Times New Roman" w:cs="Times New Roman"/>
          <w:sz w:val="28"/>
          <w:szCs w:val="28"/>
        </w:rPr>
      </w:pPr>
      <w:r w:rsidRPr="008D60A8">
        <w:rPr>
          <w:rFonts w:ascii="Times New Roman" w:eastAsia="Calibri" w:hAnsi="Times New Roman" w:cs="Times New Roman"/>
          <w:sz w:val="28"/>
          <w:szCs w:val="28"/>
        </w:rPr>
        <w:t>для 4-</w:t>
      </w:r>
      <w:r w:rsidR="00772350">
        <w:rPr>
          <w:rFonts w:ascii="Times New Roman" w:eastAsia="Calibri" w:hAnsi="Times New Roman" w:cs="Times New Roman"/>
          <w:sz w:val="28"/>
          <w:szCs w:val="28"/>
        </w:rPr>
        <w:t>го</w:t>
      </w:r>
      <w:r w:rsidRPr="008D60A8">
        <w:rPr>
          <w:rFonts w:ascii="Times New Roman" w:eastAsia="Calibri" w:hAnsi="Times New Roman" w:cs="Times New Roman"/>
          <w:sz w:val="28"/>
          <w:szCs w:val="28"/>
        </w:rPr>
        <w:t xml:space="preserve"> клас</w:t>
      </w:r>
      <w:r w:rsidR="00772350">
        <w:rPr>
          <w:rFonts w:ascii="Times New Roman" w:eastAsia="Calibri" w:hAnsi="Times New Roman" w:cs="Times New Roman"/>
          <w:sz w:val="28"/>
          <w:szCs w:val="28"/>
        </w:rPr>
        <w:t>у</w:t>
      </w:r>
      <w:r w:rsidRPr="008D60A8">
        <w:rPr>
          <w:rFonts w:ascii="Times New Roman" w:eastAsia="Calibri" w:hAnsi="Times New Roman" w:cs="Times New Roman"/>
          <w:sz w:val="28"/>
          <w:szCs w:val="28"/>
        </w:rPr>
        <w:t xml:space="preserve"> – 910 годин/навчальний рік</w:t>
      </w:r>
      <w:r>
        <w:rPr>
          <w:rFonts w:ascii="Times New Roman" w:eastAsia="Calibri" w:hAnsi="Times New Roman" w:cs="Times New Roman"/>
          <w:sz w:val="28"/>
          <w:szCs w:val="28"/>
        </w:rPr>
        <w:t>, (26 год.).</w:t>
      </w:r>
      <w:r w:rsidRPr="008D60A8">
        <w:rPr>
          <w:rFonts w:ascii="Times New Roman" w:eastAsia="Calibri" w:hAnsi="Times New Roman" w:cs="Times New Roman"/>
          <w:sz w:val="28"/>
          <w:szCs w:val="28"/>
        </w:rPr>
        <w:t xml:space="preserve"> </w:t>
      </w:r>
    </w:p>
    <w:p w:rsidR="00211FD2" w:rsidRPr="008D60A8" w:rsidRDefault="00211FD2" w:rsidP="00211FD2">
      <w:pPr>
        <w:spacing w:after="0"/>
        <w:ind w:firstLine="709"/>
        <w:jc w:val="both"/>
        <w:rPr>
          <w:rFonts w:ascii="Times New Roman" w:eastAsia="Calibri" w:hAnsi="Times New Roman" w:cs="Times New Roman"/>
          <w:sz w:val="28"/>
          <w:szCs w:val="28"/>
        </w:rPr>
      </w:pPr>
      <w:r w:rsidRPr="008D60A8">
        <w:rPr>
          <w:rFonts w:ascii="Times New Roman" w:eastAsia="Calibri" w:hAnsi="Times New Roman" w:cs="Times New Roman"/>
          <w:sz w:val="28"/>
          <w:szCs w:val="28"/>
        </w:rPr>
        <w:t xml:space="preserve">Детальний розподіл навчального навантаження на тиждень окреслено у </w:t>
      </w:r>
      <w:r>
        <w:rPr>
          <w:rFonts w:ascii="Times New Roman" w:eastAsia="Calibri" w:hAnsi="Times New Roman" w:cs="Times New Roman"/>
          <w:sz w:val="28"/>
          <w:szCs w:val="28"/>
        </w:rPr>
        <w:t>навчальному плані закладу</w:t>
      </w:r>
      <w:r w:rsidRPr="008D60A8">
        <w:rPr>
          <w:rFonts w:ascii="Times New Roman" w:eastAsia="Calibri" w:hAnsi="Times New Roman" w:cs="Times New Roman"/>
          <w:sz w:val="28"/>
          <w:szCs w:val="28"/>
        </w:rPr>
        <w:t xml:space="preserve"> загальної середньої освіти І ступеня. </w:t>
      </w:r>
    </w:p>
    <w:p w:rsidR="00211FD2" w:rsidRPr="008D60A8" w:rsidRDefault="00E32480" w:rsidP="00211FD2">
      <w:pPr>
        <w:spacing w:after="0"/>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Освітня програма</w:t>
      </w:r>
      <w:r w:rsidR="00211FD2" w:rsidRPr="008D60A8">
        <w:rPr>
          <w:rFonts w:ascii="Times New Roman" w:eastAsia="Calibri" w:hAnsi="Times New Roman" w:cs="Times New Roman"/>
          <w:sz w:val="28"/>
          <w:szCs w:val="28"/>
        </w:rPr>
        <w:t xml:space="preserve"> </w:t>
      </w:r>
      <w:r w:rsidR="00772350">
        <w:rPr>
          <w:rFonts w:ascii="Times New Roman" w:eastAsia="Calibri" w:hAnsi="Times New Roman" w:cs="Times New Roman"/>
          <w:sz w:val="28"/>
          <w:szCs w:val="28"/>
        </w:rPr>
        <w:t>розкриває</w:t>
      </w:r>
      <w:r w:rsidR="00211FD2" w:rsidRPr="008D60A8">
        <w:rPr>
          <w:rFonts w:ascii="Times New Roman" w:eastAsia="Calibri" w:hAnsi="Times New Roman" w:cs="Times New Roman"/>
          <w:sz w:val="28"/>
          <w:szCs w:val="28"/>
        </w:rPr>
        <w:t xml:space="preserve"> зміст і структуру першого рівня освіти, встановлює погодинне співвідношення між окремими предметами за роками навчання, визначає гранично допустиме тижневе навантаження учнів. Навчальні плани початкової школи передбачають реалізацію освітніх галузей Базового навчального плану Державного стандарту через окремі предмети. Вони охоплюють інваріантну складову, сформовану на державному рівні, яка є спільною для всіх закладів загальної середньої освіти незалежно від підпорядкування і форм власності, та варіативну складову. </w:t>
      </w:r>
    </w:p>
    <w:p w:rsidR="00211FD2" w:rsidRPr="008D60A8" w:rsidRDefault="00E32480" w:rsidP="00211FD2">
      <w:pPr>
        <w:tabs>
          <w:tab w:val="left" w:pos="3740"/>
        </w:tabs>
        <w:spacing w:after="0"/>
        <w:ind w:firstLine="709"/>
        <w:jc w:val="both"/>
        <w:rPr>
          <w:rFonts w:ascii="Times New Roman" w:eastAsia="Calibri" w:hAnsi="Times New Roman" w:cs="Times New Roman"/>
          <w:sz w:val="28"/>
          <w:szCs w:val="28"/>
          <w:lang w:bidi="uk-UA"/>
        </w:rPr>
      </w:pPr>
      <w:r>
        <w:rPr>
          <w:rFonts w:ascii="Times New Roman" w:eastAsia="Calibri" w:hAnsi="Times New Roman" w:cs="Times New Roman"/>
          <w:sz w:val="28"/>
          <w:szCs w:val="28"/>
          <w:lang w:bidi="uk-UA"/>
        </w:rPr>
        <w:t>Освітні програми</w:t>
      </w:r>
      <w:r w:rsidR="00211FD2" w:rsidRPr="008D60A8">
        <w:rPr>
          <w:rFonts w:ascii="Times New Roman" w:eastAsia="Calibri" w:hAnsi="Times New Roman" w:cs="Times New Roman"/>
          <w:sz w:val="28"/>
          <w:szCs w:val="28"/>
          <w:lang w:bidi="uk-UA"/>
        </w:rPr>
        <w:t xml:space="preserve"> містять інваріантну складову, сформовану на державному рівні, обов'язкову для всіх закладів загальної середньої освіти незалежно від їх підпорядкування і форм власності, та варіативну, в якій </w:t>
      </w:r>
      <w:r w:rsidR="00211FD2" w:rsidRPr="008D60A8">
        <w:rPr>
          <w:rFonts w:ascii="Times New Roman" w:eastAsia="Calibri" w:hAnsi="Times New Roman" w:cs="Times New Roman"/>
          <w:sz w:val="28"/>
          <w:szCs w:val="28"/>
          <w:lang w:bidi="uk-UA"/>
        </w:rPr>
        <w:lastRenderedPageBreak/>
        <w:t xml:space="preserve">передбачено додаткові години на вивчення предметів інваріантної складової, курси за вибором, індивідуальні та групові заняття, консультації. </w:t>
      </w:r>
    </w:p>
    <w:p w:rsidR="00211FD2" w:rsidRDefault="00211FD2" w:rsidP="00211FD2">
      <w:pPr>
        <w:spacing w:after="0"/>
        <w:ind w:firstLine="709"/>
        <w:jc w:val="both"/>
        <w:rPr>
          <w:rFonts w:ascii="Times New Roman" w:eastAsia="Calibri" w:hAnsi="Times New Roman" w:cs="Times New Roman"/>
          <w:sz w:val="28"/>
          <w:szCs w:val="28"/>
          <w:lang w:bidi="uk-UA"/>
        </w:rPr>
      </w:pPr>
      <w:r w:rsidRPr="008D60A8">
        <w:rPr>
          <w:rFonts w:ascii="Times New Roman" w:eastAsia="Calibri" w:hAnsi="Times New Roman" w:cs="Times New Roman"/>
          <w:sz w:val="28"/>
          <w:szCs w:val="28"/>
          <w:lang w:bidi="uk-UA"/>
        </w:rPr>
        <w:t>На основі навчальних планів заклади освіти складають на кожен навчальний рік робочий навчальний план з конкретизацією варіативної складової, враховуючи особливості регіону та індивідуальні освітні потреби учнів. Повноцінність початкової освіти забезпечується реалізацією як інваріантної, так і варіативної складових, які в обов'язковому порядку фінансуються з відповідних бюджетів.</w:t>
      </w:r>
    </w:p>
    <w:p w:rsidR="00E32480" w:rsidRPr="008D1708" w:rsidRDefault="00E32480" w:rsidP="00E32480">
      <w:pPr>
        <w:spacing w:after="0"/>
        <w:ind w:firstLine="708"/>
        <w:jc w:val="both"/>
        <w:rPr>
          <w:rFonts w:ascii="Times New Roman" w:hAnsi="Times New Roman" w:cs="Times New Roman"/>
          <w:sz w:val="28"/>
          <w:szCs w:val="28"/>
        </w:rPr>
      </w:pPr>
      <w:r w:rsidRPr="008D1708">
        <w:rPr>
          <w:rFonts w:ascii="Times New Roman" w:hAnsi="Times New Roman" w:cs="Times New Roman"/>
          <w:sz w:val="28"/>
          <w:szCs w:val="28"/>
        </w:rPr>
        <w:t xml:space="preserve">Зміст програми має потенціал для формування </w:t>
      </w:r>
      <w:r>
        <w:rPr>
          <w:rFonts w:ascii="Times New Roman" w:hAnsi="Times New Roman" w:cs="Times New Roman"/>
          <w:sz w:val="28"/>
          <w:szCs w:val="28"/>
        </w:rPr>
        <w:t>у здобувачів</w:t>
      </w:r>
      <w:r w:rsidRPr="008D1708">
        <w:rPr>
          <w:rFonts w:ascii="Times New Roman" w:hAnsi="Times New Roman" w:cs="Times New Roman"/>
          <w:sz w:val="28"/>
          <w:szCs w:val="28"/>
        </w:rPr>
        <w:t xml:space="preserve"> таких </w:t>
      </w:r>
      <w:r w:rsidRPr="008D1708">
        <w:rPr>
          <w:rFonts w:ascii="Times New Roman" w:hAnsi="Times New Roman" w:cs="Times New Roman"/>
          <w:b/>
          <w:sz w:val="28"/>
          <w:szCs w:val="28"/>
        </w:rPr>
        <w:t xml:space="preserve">ключових </w:t>
      </w:r>
      <w:proofErr w:type="spellStart"/>
      <w:r w:rsidRPr="008D1708">
        <w:rPr>
          <w:rFonts w:ascii="Times New Roman" w:hAnsi="Times New Roman" w:cs="Times New Roman"/>
          <w:b/>
          <w:sz w:val="28"/>
          <w:szCs w:val="28"/>
        </w:rPr>
        <w:t>компетентностей</w:t>
      </w:r>
      <w:proofErr w:type="spellEnd"/>
      <w:r w:rsidRPr="008D1708">
        <w:rPr>
          <w:rFonts w:ascii="Times New Roman" w:hAnsi="Times New Roman" w:cs="Times New Roman"/>
          <w:sz w:val="28"/>
          <w:szCs w:val="28"/>
        </w:rPr>
        <w:t>:</w:t>
      </w:r>
    </w:p>
    <w:p w:rsidR="00E32480" w:rsidRPr="00B102B9" w:rsidRDefault="00E32480" w:rsidP="00E32480">
      <w:pPr>
        <w:spacing w:after="0" w:line="264" w:lineRule="auto"/>
        <w:ind w:firstLine="720"/>
        <w:jc w:val="both"/>
        <w:rPr>
          <w:rFonts w:ascii="Times New Roman" w:hAnsi="Times New Roman" w:cs="Times New Roman"/>
          <w:sz w:val="28"/>
          <w:szCs w:val="28"/>
        </w:rPr>
      </w:pPr>
      <w:r w:rsidRPr="00B102B9">
        <w:rPr>
          <w:rFonts w:ascii="Times New Roman" w:hAnsi="Times New Roman" w:cs="Times New Roman"/>
          <w:sz w:val="28"/>
          <w:szCs w:val="28"/>
        </w:rPr>
        <w:t>1) вільне володіння державною мовою, що передбачає уміння усно і письмово висловлювати свої думки, почуття, чітко та аргументовано пояснювати факти, а також любов до читання, відчуття краси слова, усвідомлення ролі мови для ефективного спілкування та культурного самовираження, готовність вживати українську мову як рідну в різних життєвих ситуаціях;</w:t>
      </w:r>
    </w:p>
    <w:p w:rsidR="00E32480" w:rsidRPr="00B102B9" w:rsidRDefault="00E32480" w:rsidP="00E32480">
      <w:pPr>
        <w:spacing w:after="0" w:line="264" w:lineRule="auto"/>
        <w:ind w:firstLine="720"/>
        <w:jc w:val="both"/>
        <w:rPr>
          <w:rFonts w:ascii="Times New Roman" w:hAnsi="Times New Roman" w:cs="Times New Roman"/>
          <w:sz w:val="28"/>
          <w:szCs w:val="28"/>
        </w:rPr>
      </w:pPr>
      <w:r w:rsidRPr="00B102B9">
        <w:rPr>
          <w:rFonts w:ascii="Times New Roman" w:hAnsi="Times New Roman" w:cs="Times New Roman"/>
          <w:sz w:val="28"/>
          <w:szCs w:val="28"/>
        </w:rPr>
        <w:t>2) здатність спілкуватися рідною (у разі відмінності від державної) та іноземними мовами, що передбачає активне використання рідної мови в різних комунікативних ситуаціях, зокрема в побуті, освітньому процесі, культурному житті громади, можливість розуміти прості висловлювання іноземною мовою, спілкуватися нею у відповідних ситуаціях, оволодіння навичками міжкультурного спілкування;</w:t>
      </w:r>
    </w:p>
    <w:p w:rsidR="00E32480" w:rsidRPr="00B102B9" w:rsidRDefault="00E32480" w:rsidP="00E32480">
      <w:pPr>
        <w:spacing w:after="0" w:line="264" w:lineRule="auto"/>
        <w:ind w:firstLine="720"/>
        <w:jc w:val="both"/>
        <w:rPr>
          <w:rFonts w:ascii="Times New Roman" w:hAnsi="Times New Roman" w:cs="Times New Roman"/>
          <w:sz w:val="28"/>
          <w:szCs w:val="28"/>
        </w:rPr>
      </w:pPr>
      <w:r w:rsidRPr="00B102B9">
        <w:rPr>
          <w:rFonts w:ascii="Times New Roman" w:hAnsi="Times New Roman" w:cs="Times New Roman"/>
          <w:sz w:val="28"/>
          <w:szCs w:val="28"/>
        </w:rPr>
        <w:t>3) математична компетентність, що передбачає виявлення простих математичних залежностей в навколишньому світі, моделювання процесів та ситуацій із застосуванням математичних відношень та вимірювань, усвідомлення ролі математичних знань та вмінь в особистому і суспільному житті людини;</w:t>
      </w:r>
    </w:p>
    <w:p w:rsidR="00E32480" w:rsidRPr="00B102B9" w:rsidRDefault="00E32480" w:rsidP="00E32480">
      <w:pPr>
        <w:spacing w:after="0" w:line="264" w:lineRule="auto"/>
        <w:ind w:firstLine="720"/>
        <w:jc w:val="both"/>
        <w:rPr>
          <w:rFonts w:ascii="Times New Roman" w:hAnsi="Times New Roman" w:cs="Times New Roman"/>
          <w:sz w:val="28"/>
          <w:szCs w:val="28"/>
        </w:rPr>
      </w:pPr>
      <w:r w:rsidRPr="00B102B9">
        <w:rPr>
          <w:rFonts w:ascii="Times New Roman" w:hAnsi="Times New Roman" w:cs="Times New Roman"/>
          <w:sz w:val="28"/>
          <w:szCs w:val="28"/>
        </w:rPr>
        <w:t>4) компетентності у галузі природничих наук, техніки і технологій, що передбачають формування допитливості, прагнення шукати і пропонувати нові ідеї, самостійно чи в групі спостерігати та досліджувати, формулювати припущення і робити висновки на основі проведених дослідів, пізнавати себе і навколишній світ шляхом спостереження та дослідження;</w:t>
      </w:r>
    </w:p>
    <w:p w:rsidR="00E32480" w:rsidRPr="00B102B9" w:rsidRDefault="00E32480" w:rsidP="00E32480">
      <w:pPr>
        <w:spacing w:after="0" w:line="264" w:lineRule="auto"/>
        <w:ind w:firstLine="720"/>
        <w:jc w:val="both"/>
        <w:rPr>
          <w:rFonts w:ascii="Times New Roman" w:hAnsi="Times New Roman" w:cs="Times New Roman"/>
          <w:sz w:val="28"/>
          <w:szCs w:val="28"/>
        </w:rPr>
      </w:pPr>
      <w:r w:rsidRPr="00B102B9">
        <w:rPr>
          <w:rFonts w:ascii="Times New Roman" w:hAnsi="Times New Roman" w:cs="Times New Roman"/>
          <w:sz w:val="28"/>
          <w:szCs w:val="28"/>
        </w:rPr>
        <w:t xml:space="preserve">5) інноваційність, що передбачає відкритість до нових ідей, ініціювання змін у близькому середовищі (клас, школа, громада тощо), формування знань, умінь, ставлень, що є основою </w:t>
      </w:r>
      <w:proofErr w:type="spellStart"/>
      <w:r w:rsidRPr="00B102B9">
        <w:rPr>
          <w:rFonts w:ascii="Times New Roman" w:hAnsi="Times New Roman" w:cs="Times New Roman"/>
          <w:sz w:val="28"/>
          <w:szCs w:val="28"/>
        </w:rPr>
        <w:t>компетентнісного</w:t>
      </w:r>
      <w:proofErr w:type="spellEnd"/>
      <w:r w:rsidRPr="00B102B9">
        <w:rPr>
          <w:rFonts w:ascii="Times New Roman" w:hAnsi="Times New Roman" w:cs="Times New Roman"/>
          <w:sz w:val="28"/>
          <w:szCs w:val="28"/>
        </w:rPr>
        <w:t xml:space="preserve"> підходу, забезпечують подальшу здатність успішно навчатися, провадити професійну діяльність, відчувати себе частиною спільноти і брати участь у справах громади;</w:t>
      </w:r>
    </w:p>
    <w:p w:rsidR="00E32480" w:rsidRPr="00B102B9" w:rsidRDefault="00E32480" w:rsidP="00E32480">
      <w:pPr>
        <w:spacing w:after="0" w:line="264" w:lineRule="auto"/>
        <w:ind w:firstLine="720"/>
        <w:jc w:val="both"/>
        <w:rPr>
          <w:rFonts w:ascii="Times New Roman" w:hAnsi="Times New Roman" w:cs="Times New Roman"/>
          <w:sz w:val="28"/>
          <w:szCs w:val="28"/>
        </w:rPr>
      </w:pPr>
      <w:r w:rsidRPr="00B102B9">
        <w:rPr>
          <w:rFonts w:ascii="Times New Roman" w:hAnsi="Times New Roman" w:cs="Times New Roman"/>
          <w:sz w:val="28"/>
          <w:szCs w:val="28"/>
        </w:rPr>
        <w:t xml:space="preserve">6) екологічна компетентність, що передбачає усвідомлення основи екологічного природокористування, дотримання правил природоохоронної </w:t>
      </w:r>
      <w:r w:rsidRPr="00B102B9">
        <w:rPr>
          <w:rFonts w:ascii="Times New Roman" w:hAnsi="Times New Roman" w:cs="Times New Roman"/>
          <w:sz w:val="28"/>
          <w:szCs w:val="28"/>
        </w:rPr>
        <w:lastRenderedPageBreak/>
        <w:t>поведінки, ощадного використання природних ресурсів, розуміючи важливість збереження природи для сталого розвитку суспільства;</w:t>
      </w:r>
    </w:p>
    <w:p w:rsidR="00E32480" w:rsidRPr="00B102B9" w:rsidRDefault="00E32480" w:rsidP="00E32480">
      <w:pPr>
        <w:spacing w:after="0" w:line="264" w:lineRule="auto"/>
        <w:ind w:firstLine="720"/>
        <w:jc w:val="both"/>
        <w:rPr>
          <w:rFonts w:ascii="Times New Roman" w:hAnsi="Times New Roman" w:cs="Times New Roman"/>
          <w:sz w:val="28"/>
          <w:szCs w:val="28"/>
        </w:rPr>
      </w:pPr>
      <w:r w:rsidRPr="00B102B9">
        <w:rPr>
          <w:rFonts w:ascii="Times New Roman" w:hAnsi="Times New Roman" w:cs="Times New Roman"/>
          <w:sz w:val="28"/>
          <w:szCs w:val="28"/>
        </w:rPr>
        <w:t>7) інформаційно-комунікаційна компетентність, що передбачає  опанування основою цифрової грамотності для розвитку і спілкування, здатність безпечного та етичного використання засобів інформаційно-комунікаційної компетентності у навчанні та інших життєвих ситуаціях;</w:t>
      </w:r>
    </w:p>
    <w:p w:rsidR="00E32480" w:rsidRPr="00B102B9" w:rsidRDefault="00E32480" w:rsidP="00E32480">
      <w:pPr>
        <w:spacing w:after="0" w:line="264" w:lineRule="auto"/>
        <w:ind w:firstLine="720"/>
        <w:jc w:val="both"/>
        <w:rPr>
          <w:rFonts w:ascii="Times New Roman" w:hAnsi="Times New Roman" w:cs="Times New Roman"/>
          <w:sz w:val="28"/>
          <w:szCs w:val="28"/>
        </w:rPr>
      </w:pPr>
      <w:r w:rsidRPr="00B102B9">
        <w:rPr>
          <w:rFonts w:ascii="Times New Roman" w:hAnsi="Times New Roman" w:cs="Times New Roman"/>
          <w:sz w:val="28"/>
          <w:szCs w:val="28"/>
        </w:rPr>
        <w:t>8) навчання впродовж життя, що передбачає опанування уміннями і навичками, необхідними для подальшого навчання, організацію власного навчального середовища, отримання нової інформації з метою застосування її для оцінювання навчальних потреб, визначення власних навчальних цілей та способів їх досягнення, навчання працювати самостійно і в групі;</w:t>
      </w:r>
    </w:p>
    <w:p w:rsidR="00E32480" w:rsidRPr="00B102B9" w:rsidRDefault="00E32480" w:rsidP="00E32480">
      <w:pPr>
        <w:spacing w:after="0" w:line="264" w:lineRule="auto"/>
        <w:ind w:firstLine="720"/>
        <w:jc w:val="both"/>
        <w:rPr>
          <w:rFonts w:ascii="Times New Roman" w:hAnsi="Times New Roman" w:cs="Times New Roman"/>
          <w:sz w:val="28"/>
          <w:szCs w:val="28"/>
        </w:rPr>
      </w:pPr>
      <w:r w:rsidRPr="00B102B9">
        <w:rPr>
          <w:rFonts w:ascii="Times New Roman" w:hAnsi="Times New Roman" w:cs="Times New Roman"/>
          <w:sz w:val="28"/>
          <w:szCs w:val="28"/>
        </w:rPr>
        <w:t>9) громадянські та соціальні компетентності, пов’язані з ідеями демократії, справедливості, рівності, прав людини, добробуту та здорового способу життя, усвідомленням рівних прав і можливостей, що передбачають співпрацю з іншими особами для досягнення спільної мети, активність в житті класу і школи, повагу до прав інших осіб, уміння діяти в конфліктних ситуаціях, пов’язаних з різними проявами дискримінації, цінувати культурне розмаїття різних народів та ідентифікацію себе як громадянина України, дбайливе ставлення до власного здоров’я і збереження здоров’я інших людей, дотримання здорового способу життя;</w:t>
      </w:r>
    </w:p>
    <w:p w:rsidR="00E32480" w:rsidRPr="00B102B9" w:rsidRDefault="00E32480" w:rsidP="00E32480">
      <w:pPr>
        <w:spacing w:after="0" w:line="264" w:lineRule="auto"/>
        <w:ind w:firstLine="720"/>
        <w:jc w:val="both"/>
        <w:rPr>
          <w:rFonts w:ascii="Times New Roman" w:hAnsi="Times New Roman" w:cs="Times New Roman"/>
          <w:sz w:val="28"/>
          <w:szCs w:val="28"/>
        </w:rPr>
      </w:pPr>
      <w:r w:rsidRPr="00B102B9">
        <w:rPr>
          <w:rFonts w:ascii="Times New Roman" w:hAnsi="Times New Roman" w:cs="Times New Roman"/>
          <w:sz w:val="28"/>
          <w:szCs w:val="28"/>
        </w:rPr>
        <w:t>10) культурна компетентність, що передбачає залучення до різних видів мистецької творчості (образотворче, музичне та інші види мистецтв) шляхом розкриття і розвитку природних здібностей, творчого вираження особистості;</w:t>
      </w:r>
    </w:p>
    <w:p w:rsidR="00E32480" w:rsidRDefault="00E32480" w:rsidP="00E32480">
      <w:pPr>
        <w:spacing w:after="0" w:line="264" w:lineRule="auto"/>
        <w:ind w:firstLine="720"/>
        <w:jc w:val="both"/>
        <w:rPr>
          <w:rFonts w:ascii="Times New Roman" w:hAnsi="Times New Roman" w:cs="Times New Roman"/>
          <w:sz w:val="28"/>
          <w:szCs w:val="28"/>
        </w:rPr>
      </w:pPr>
      <w:r w:rsidRPr="00B102B9">
        <w:rPr>
          <w:rFonts w:ascii="Times New Roman" w:hAnsi="Times New Roman" w:cs="Times New Roman"/>
          <w:sz w:val="28"/>
          <w:szCs w:val="28"/>
        </w:rPr>
        <w:t>11) підприємливість та фінансова грамотність, що передбачають  ініціативність, готовність брати відповідальність за власні рішення, вміння організовувати свою діяльність для досягнення цілей, усвідомлення етичних цінностей ефективної співпраці, готовність до втілення в життя ініційованих ідей, прийняття власних рішень.</w:t>
      </w:r>
    </w:p>
    <w:p w:rsidR="00E32480" w:rsidRPr="008D1708" w:rsidRDefault="00E32480" w:rsidP="00E32480">
      <w:pPr>
        <w:spacing w:after="0" w:line="264" w:lineRule="auto"/>
        <w:ind w:firstLine="720"/>
        <w:jc w:val="both"/>
        <w:rPr>
          <w:rFonts w:ascii="Times New Roman" w:hAnsi="Times New Roman" w:cs="Times New Roman"/>
          <w:bCs/>
          <w:sz w:val="28"/>
          <w:szCs w:val="28"/>
        </w:rPr>
      </w:pPr>
      <w:r>
        <w:rPr>
          <w:rFonts w:ascii="Times New Roman" w:hAnsi="Times New Roman" w:cs="Times New Roman"/>
          <w:sz w:val="28"/>
          <w:szCs w:val="28"/>
        </w:rPr>
        <w:t xml:space="preserve">Спільними для всіх ключових </w:t>
      </w:r>
      <w:proofErr w:type="spellStart"/>
      <w:r>
        <w:rPr>
          <w:rFonts w:ascii="Times New Roman" w:hAnsi="Times New Roman" w:cs="Times New Roman"/>
          <w:sz w:val="28"/>
          <w:szCs w:val="28"/>
        </w:rPr>
        <w:t>компетентностей</w:t>
      </w:r>
      <w:proofErr w:type="spellEnd"/>
      <w:r>
        <w:rPr>
          <w:rFonts w:ascii="Times New Roman" w:hAnsi="Times New Roman" w:cs="Times New Roman"/>
          <w:sz w:val="28"/>
          <w:szCs w:val="28"/>
        </w:rPr>
        <w:t xml:space="preserve"> є такі </w:t>
      </w:r>
      <w:r w:rsidRPr="00B102B9">
        <w:rPr>
          <w:rFonts w:ascii="Times New Roman" w:hAnsi="Times New Roman" w:cs="Times New Roman"/>
          <w:b/>
          <w:sz w:val="28"/>
          <w:szCs w:val="28"/>
        </w:rPr>
        <w:t>вміння</w:t>
      </w:r>
      <w:r w:rsidRPr="008D1708">
        <w:rPr>
          <w:rFonts w:ascii="Times New Roman" w:hAnsi="Times New Roman" w:cs="Times New Roman"/>
          <w:sz w:val="28"/>
          <w:szCs w:val="28"/>
        </w:rPr>
        <w:t>: читання з розумінням, уміння висловлювати власну думку усно і письмово, критичне та системне мислення, творчість, ініціативність,</w:t>
      </w:r>
      <w:r>
        <w:rPr>
          <w:rFonts w:ascii="Times New Roman" w:hAnsi="Times New Roman" w:cs="Times New Roman"/>
          <w:sz w:val="28"/>
          <w:szCs w:val="28"/>
        </w:rPr>
        <w:t xml:space="preserve"> </w:t>
      </w:r>
      <w:r w:rsidRPr="008D1708">
        <w:rPr>
          <w:rFonts w:ascii="Times New Roman" w:hAnsi="Times New Roman" w:cs="Times New Roman"/>
          <w:sz w:val="28"/>
          <w:szCs w:val="28"/>
        </w:rPr>
        <w:t>здатність логічно обґрунтовувати позицію, вміння конструктивно керувати емоціями, оцінювати ризики, приймати р</w:t>
      </w:r>
      <w:r>
        <w:rPr>
          <w:rFonts w:ascii="Times New Roman" w:hAnsi="Times New Roman" w:cs="Times New Roman"/>
          <w:sz w:val="28"/>
          <w:szCs w:val="28"/>
        </w:rPr>
        <w:t xml:space="preserve">ішення, розв'язувати проблеми, </w:t>
      </w:r>
      <w:r w:rsidRPr="008D1708">
        <w:rPr>
          <w:rFonts w:ascii="Times New Roman" w:hAnsi="Times New Roman" w:cs="Times New Roman"/>
          <w:sz w:val="28"/>
          <w:szCs w:val="28"/>
        </w:rPr>
        <w:t xml:space="preserve">співпрацювати з іншими </w:t>
      </w:r>
      <w:r>
        <w:rPr>
          <w:rFonts w:ascii="Times New Roman" w:hAnsi="Times New Roman" w:cs="Times New Roman"/>
          <w:sz w:val="28"/>
          <w:szCs w:val="28"/>
        </w:rPr>
        <w:t>особа</w:t>
      </w:r>
      <w:r w:rsidRPr="008D1708">
        <w:rPr>
          <w:rFonts w:ascii="Times New Roman" w:hAnsi="Times New Roman" w:cs="Times New Roman"/>
          <w:sz w:val="28"/>
          <w:szCs w:val="28"/>
        </w:rPr>
        <w:t>ми.</w:t>
      </w:r>
      <w:r w:rsidRPr="008D1708">
        <w:rPr>
          <w:rFonts w:ascii="Times New Roman" w:hAnsi="Times New Roman" w:cs="Times New Roman"/>
          <w:bCs/>
          <w:sz w:val="28"/>
          <w:szCs w:val="28"/>
        </w:rPr>
        <w:t xml:space="preserve"> </w:t>
      </w:r>
    </w:p>
    <w:p w:rsidR="00E32480" w:rsidRPr="008D1708" w:rsidRDefault="00E32480" w:rsidP="00E32480">
      <w:pPr>
        <w:spacing w:after="0"/>
        <w:ind w:firstLine="708"/>
        <w:jc w:val="both"/>
        <w:rPr>
          <w:rFonts w:ascii="Times New Roman" w:hAnsi="Times New Roman" w:cs="Times New Roman"/>
          <w:sz w:val="28"/>
          <w:szCs w:val="28"/>
        </w:rPr>
      </w:pPr>
      <w:r w:rsidRPr="008D1708">
        <w:rPr>
          <w:rFonts w:ascii="Times New Roman" w:hAnsi="Times New Roman" w:cs="Times New Roman"/>
          <w:sz w:val="28"/>
          <w:szCs w:val="28"/>
        </w:rPr>
        <w:t xml:space="preserve">Розподіл навчальних годин за темами, розділами, вибір форм і методів навчання вчитель визначає самостійно, враховуючи конкретні умови роботи, забезпечуючи водночас досягнення конкретних очікуваних результатів, зазначених у програмі. </w:t>
      </w:r>
    </w:p>
    <w:p w:rsidR="00B55856" w:rsidRDefault="00B55856" w:rsidP="00211FD2">
      <w:pPr>
        <w:spacing w:after="0"/>
        <w:ind w:firstLine="709"/>
        <w:jc w:val="both"/>
        <w:rPr>
          <w:rFonts w:ascii="Times New Roman" w:eastAsia="Calibri" w:hAnsi="Times New Roman" w:cs="Times New Roman"/>
          <w:sz w:val="28"/>
          <w:szCs w:val="28"/>
          <w:lang w:bidi="uk-UA"/>
        </w:rPr>
      </w:pPr>
    </w:p>
    <w:p w:rsidR="00B918CF" w:rsidRDefault="00B918CF" w:rsidP="00B55856">
      <w:pPr>
        <w:spacing w:after="0"/>
        <w:ind w:firstLine="709"/>
        <w:jc w:val="center"/>
        <w:rPr>
          <w:rFonts w:ascii="Times New Roman" w:eastAsia="Calibri" w:hAnsi="Times New Roman" w:cs="Times New Roman"/>
          <w:b/>
          <w:sz w:val="28"/>
          <w:szCs w:val="28"/>
          <w:lang w:bidi="uk-UA"/>
        </w:rPr>
      </w:pPr>
    </w:p>
    <w:p w:rsidR="00B55856" w:rsidRDefault="00B55856" w:rsidP="00B55856">
      <w:pPr>
        <w:spacing w:after="0"/>
        <w:ind w:firstLine="709"/>
        <w:jc w:val="center"/>
        <w:rPr>
          <w:rFonts w:ascii="Times New Roman" w:eastAsia="Calibri" w:hAnsi="Times New Roman" w:cs="Times New Roman"/>
          <w:b/>
          <w:sz w:val="28"/>
          <w:szCs w:val="28"/>
          <w:lang w:bidi="uk-UA"/>
        </w:rPr>
      </w:pPr>
      <w:r>
        <w:rPr>
          <w:rFonts w:ascii="Times New Roman" w:eastAsia="Calibri" w:hAnsi="Times New Roman" w:cs="Times New Roman"/>
          <w:b/>
          <w:sz w:val="28"/>
          <w:szCs w:val="28"/>
          <w:lang w:bidi="uk-UA"/>
        </w:rPr>
        <w:lastRenderedPageBreak/>
        <w:t>1</w:t>
      </w:r>
      <w:r w:rsidR="00772350">
        <w:rPr>
          <w:rFonts w:ascii="Times New Roman" w:eastAsia="Calibri" w:hAnsi="Times New Roman" w:cs="Times New Roman"/>
          <w:b/>
          <w:sz w:val="28"/>
          <w:szCs w:val="28"/>
          <w:lang w:bidi="uk-UA"/>
        </w:rPr>
        <w:t>-2</w:t>
      </w:r>
      <w:r>
        <w:rPr>
          <w:rFonts w:ascii="Times New Roman" w:eastAsia="Calibri" w:hAnsi="Times New Roman" w:cs="Times New Roman"/>
          <w:b/>
          <w:sz w:val="28"/>
          <w:szCs w:val="28"/>
          <w:lang w:bidi="uk-UA"/>
        </w:rPr>
        <w:t xml:space="preserve"> клас</w:t>
      </w:r>
      <w:r w:rsidR="00772350">
        <w:rPr>
          <w:rFonts w:ascii="Times New Roman" w:eastAsia="Calibri" w:hAnsi="Times New Roman" w:cs="Times New Roman"/>
          <w:b/>
          <w:sz w:val="28"/>
          <w:szCs w:val="28"/>
          <w:lang w:bidi="uk-UA"/>
        </w:rPr>
        <w:t>и</w:t>
      </w:r>
    </w:p>
    <w:p w:rsidR="00B55856" w:rsidRDefault="00B55856" w:rsidP="00B55856">
      <w:pPr>
        <w:spacing w:after="0"/>
        <w:ind w:firstLine="709"/>
        <w:rPr>
          <w:rFonts w:ascii="Times New Roman" w:eastAsia="Calibri" w:hAnsi="Times New Roman" w:cs="Times New Roman"/>
          <w:b/>
          <w:sz w:val="28"/>
          <w:szCs w:val="28"/>
          <w:lang w:bidi="uk-UA"/>
        </w:rPr>
      </w:pPr>
      <w:r>
        <w:rPr>
          <w:rFonts w:ascii="Times New Roman" w:eastAsia="Calibri" w:hAnsi="Times New Roman" w:cs="Times New Roman"/>
          <w:b/>
          <w:sz w:val="28"/>
          <w:szCs w:val="28"/>
          <w:lang w:bidi="uk-UA"/>
        </w:rPr>
        <w:t>Освітня програма містить такі освітні галузі:</w:t>
      </w:r>
    </w:p>
    <w:p w:rsidR="00B55856" w:rsidRPr="00B55856" w:rsidRDefault="00B55856" w:rsidP="00B55856">
      <w:pPr>
        <w:pStyle w:val="a3"/>
        <w:numPr>
          <w:ilvl w:val="0"/>
          <w:numId w:val="49"/>
        </w:numPr>
        <w:spacing w:after="0"/>
        <w:rPr>
          <w:rFonts w:ascii="Times New Roman" w:eastAsia="Calibri" w:hAnsi="Times New Roman" w:cs="Times New Roman"/>
          <w:b/>
          <w:sz w:val="28"/>
          <w:szCs w:val="28"/>
          <w:lang w:bidi="uk-UA"/>
        </w:rPr>
      </w:pPr>
      <w:r>
        <w:rPr>
          <w:rFonts w:ascii="Times New Roman" w:eastAsia="Calibri" w:hAnsi="Times New Roman" w:cs="Times New Roman"/>
          <w:sz w:val="28"/>
          <w:szCs w:val="28"/>
          <w:lang w:val="uk-UA" w:bidi="uk-UA"/>
        </w:rPr>
        <w:t>мовно-літературну;</w:t>
      </w:r>
    </w:p>
    <w:p w:rsidR="00B55856" w:rsidRPr="00B55856" w:rsidRDefault="00B55856" w:rsidP="00B55856">
      <w:pPr>
        <w:pStyle w:val="a3"/>
        <w:numPr>
          <w:ilvl w:val="0"/>
          <w:numId w:val="49"/>
        </w:numPr>
        <w:spacing w:after="0"/>
        <w:rPr>
          <w:rFonts w:ascii="Times New Roman" w:eastAsia="Calibri" w:hAnsi="Times New Roman" w:cs="Times New Roman"/>
          <w:b/>
          <w:sz w:val="28"/>
          <w:szCs w:val="28"/>
          <w:lang w:bidi="uk-UA"/>
        </w:rPr>
      </w:pPr>
      <w:r>
        <w:rPr>
          <w:rFonts w:ascii="Times New Roman" w:eastAsia="Calibri" w:hAnsi="Times New Roman" w:cs="Times New Roman"/>
          <w:sz w:val="28"/>
          <w:szCs w:val="28"/>
          <w:lang w:val="uk-UA" w:bidi="uk-UA"/>
        </w:rPr>
        <w:t>іншомовну (вивчення англійської мови);</w:t>
      </w:r>
    </w:p>
    <w:p w:rsidR="00B55856" w:rsidRPr="00B55856" w:rsidRDefault="00B55856" w:rsidP="00B55856">
      <w:pPr>
        <w:pStyle w:val="a3"/>
        <w:numPr>
          <w:ilvl w:val="0"/>
          <w:numId w:val="49"/>
        </w:numPr>
        <w:spacing w:after="0"/>
        <w:rPr>
          <w:rFonts w:ascii="Times New Roman" w:eastAsia="Calibri" w:hAnsi="Times New Roman" w:cs="Times New Roman"/>
          <w:b/>
          <w:sz w:val="28"/>
          <w:szCs w:val="28"/>
          <w:lang w:bidi="uk-UA"/>
        </w:rPr>
      </w:pPr>
      <w:r>
        <w:rPr>
          <w:rFonts w:ascii="Times New Roman" w:eastAsia="Calibri" w:hAnsi="Times New Roman" w:cs="Times New Roman"/>
          <w:sz w:val="28"/>
          <w:szCs w:val="28"/>
          <w:lang w:val="uk-UA" w:bidi="uk-UA"/>
        </w:rPr>
        <w:t>математичну;</w:t>
      </w:r>
    </w:p>
    <w:p w:rsidR="00B55856" w:rsidRPr="00B55856" w:rsidRDefault="00B55856" w:rsidP="00B55856">
      <w:pPr>
        <w:pStyle w:val="a3"/>
        <w:numPr>
          <w:ilvl w:val="0"/>
          <w:numId w:val="49"/>
        </w:numPr>
        <w:spacing w:after="0"/>
        <w:rPr>
          <w:rFonts w:ascii="Times New Roman" w:eastAsia="Calibri" w:hAnsi="Times New Roman" w:cs="Times New Roman"/>
          <w:b/>
          <w:sz w:val="28"/>
          <w:szCs w:val="28"/>
          <w:lang w:bidi="uk-UA"/>
        </w:rPr>
      </w:pPr>
      <w:r>
        <w:rPr>
          <w:rFonts w:ascii="Times New Roman" w:eastAsia="Calibri" w:hAnsi="Times New Roman" w:cs="Times New Roman"/>
          <w:sz w:val="28"/>
          <w:szCs w:val="28"/>
          <w:lang w:val="uk-UA" w:bidi="uk-UA"/>
        </w:rPr>
        <w:t>я досліджую світ (природнича, громадянська й історична, соціальна,</w:t>
      </w:r>
    </w:p>
    <w:p w:rsidR="00B55856" w:rsidRDefault="00B55856" w:rsidP="00B55856">
      <w:pPr>
        <w:pStyle w:val="a3"/>
        <w:spacing w:after="0"/>
        <w:ind w:left="1069"/>
        <w:rPr>
          <w:rFonts w:ascii="Times New Roman" w:eastAsia="Calibri" w:hAnsi="Times New Roman" w:cs="Times New Roman"/>
          <w:sz w:val="28"/>
          <w:szCs w:val="28"/>
          <w:lang w:val="uk-UA" w:bidi="uk-UA"/>
        </w:rPr>
      </w:pPr>
      <w:proofErr w:type="spellStart"/>
      <w:r>
        <w:rPr>
          <w:rFonts w:ascii="Times New Roman" w:eastAsia="Calibri" w:hAnsi="Times New Roman" w:cs="Times New Roman"/>
          <w:sz w:val="28"/>
          <w:szCs w:val="28"/>
          <w:lang w:val="uk-UA" w:bidi="uk-UA"/>
        </w:rPr>
        <w:t>здоров’язбережувальна</w:t>
      </w:r>
      <w:proofErr w:type="spellEnd"/>
      <w:r>
        <w:rPr>
          <w:rFonts w:ascii="Times New Roman" w:eastAsia="Calibri" w:hAnsi="Times New Roman" w:cs="Times New Roman"/>
          <w:sz w:val="28"/>
          <w:szCs w:val="28"/>
          <w:lang w:val="uk-UA" w:bidi="uk-UA"/>
        </w:rPr>
        <w:t xml:space="preserve"> галузі);</w:t>
      </w:r>
    </w:p>
    <w:p w:rsidR="00B55856" w:rsidRPr="00A37026" w:rsidRDefault="00A37026" w:rsidP="00B55856">
      <w:pPr>
        <w:pStyle w:val="a3"/>
        <w:numPr>
          <w:ilvl w:val="0"/>
          <w:numId w:val="49"/>
        </w:numPr>
        <w:spacing w:after="0"/>
        <w:rPr>
          <w:rFonts w:ascii="Times New Roman" w:eastAsia="Calibri" w:hAnsi="Times New Roman" w:cs="Times New Roman"/>
          <w:b/>
          <w:sz w:val="28"/>
          <w:szCs w:val="28"/>
          <w:lang w:bidi="uk-UA"/>
        </w:rPr>
      </w:pPr>
      <w:r>
        <w:rPr>
          <w:rFonts w:ascii="Times New Roman" w:eastAsia="Calibri" w:hAnsi="Times New Roman" w:cs="Times New Roman"/>
          <w:sz w:val="28"/>
          <w:szCs w:val="28"/>
          <w:lang w:val="uk-UA" w:bidi="uk-UA"/>
        </w:rPr>
        <w:t>технологічна;</w:t>
      </w:r>
    </w:p>
    <w:p w:rsidR="00A37026" w:rsidRPr="00A37026" w:rsidRDefault="00A37026" w:rsidP="00B55856">
      <w:pPr>
        <w:pStyle w:val="a3"/>
        <w:numPr>
          <w:ilvl w:val="0"/>
          <w:numId w:val="49"/>
        </w:numPr>
        <w:spacing w:after="0"/>
        <w:rPr>
          <w:rFonts w:ascii="Times New Roman" w:eastAsia="Calibri" w:hAnsi="Times New Roman" w:cs="Times New Roman"/>
          <w:b/>
          <w:sz w:val="28"/>
          <w:szCs w:val="28"/>
          <w:lang w:bidi="uk-UA"/>
        </w:rPr>
      </w:pPr>
      <w:r>
        <w:rPr>
          <w:rFonts w:ascii="Times New Roman" w:eastAsia="Calibri" w:hAnsi="Times New Roman" w:cs="Times New Roman"/>
          <w:sz w:val="28"/>
          <w:szCs w:val="28"/>
          <w:lang w:val="uk-UA" w:bidi="uk-UA"/>
        </w:rPr>
        <w:t>інформативна;</w:t>
      </w:r>
    </w:p>
    <w:p w:rsidR="00A37026" w:rsidRPr="00A37026" w:rsidRDefault="00A37026" w:rsidP="00B55856">
      <w:pPr>
        <w:pStyle w:val="a3"/>
        <w:numPr>
          <w:ilvl w:val="0"/>
          <w:numId w:val="49"/>
        </w:numPr>
        <w:spacing w:after="0"/>
        <w:rPr>
          <w:rFonts w:ascii="Times New Roman" w:eastAsia="Calibri" w:hAnsi="Times New Roman" w:cs="Times New Roman"/>
          <w:b/>
          <w:sz w:val="28"/>
          <w:szCs w:val="28"/>
          <w:lang w:bidi="uk-UA"/>
        </w:rPr>
      </w:pPr>
      <w:r>
        <w:rPr>
          <w:rFonts w:ascii="Times New Roman" w:eastAsia="Calibri" w:hAnsi="Times New Roman" w:cs="Times New Roman"/>
          <w:sz w:val="28"/>
          <w:szCs w:val="28"/>
          <w:lang w:val="uk-UA" w:bidi="uk-UA"/>
        </w:rPr>
        <w:t>мистецька;</w:t>
      </w:r>
    </w:p>
    <w:p w:rsidR="00B55856" w:rsidRPr="00A37026" w:rsidRDefault="00A37026" w:rsidP="00B55856">
      <w:pPr>
        <w:pStyle w:val="a3"/>
        <w:numPr>
          <w:ilvl w:val="0"/>
          <w:numId w:val="49"/>
        </w:numPr>
        <w:spacing w:after="0"/>
        <w:rPr>
          <w:rFonts w:ascii="Times New Roman" w:eastAsia="Calibri" w:hAnsi="Times New Roman" w:cs="Times New Roman"/>
          <w:b/>
          <w:sz w:val="28"/>
          <w:szCs w:val="28"/>
          <w:lang w:bidi="uk-UA"/>
        </w:rPr>
      </w:pPr>
      <w:r w:rsidRPr="00A37026">
        <w:rPr>
          <w:rFonts w:ascii="Times New Roman" w:eastAsia="Calibri" w:hAnsi="Times New Roman" w:cs="Times New Roman"/>
          <w:sz w:val="28"/>
          <w:szCs w:val="28"/>
          <w:lang w:val="uk-UA" w:bidi="uk-UA"/>
        </w:rPr>
        <w:t>фізкультурна.</w:t>
      </w:r>
    </w:p>
    <w:p w:rsidR="00B55856" w:rsidRPr="00B55856" w:rsidRDefault="00772350" w:rsidP="00B55856">
      <w:pPr>
        <w:spacing w:after="0"/>
        <w:ind w:firstLine="709"/>
        <w:jc w:val="center"/>
        <w:rPr>
          <w:rFonts w:ascii="Times New Roman" w:eastAsia="Calibri" w:hAnsi="Times New Roman" w:cs="Times New Roman"/>
          <w:b/>
          <w:sz w:val="28"/>
          <w:szCs w:val="28"/>
          <w:lang w:bidi="uk-UA"/>
        </w:rPr>
      </w:pPr>
      <w:r>
        <w:rPr>
          <w:rFonts w:ascii="Times New Roman" w:eastAsia="Calibri" w:hAnsi="Times New Roman" w:cs="Times New Roman"/>
          <w:b/>
          <w:sz w:val="28"/>
          <w:szCs w:val="28"/>
          <w:lang w:bidi="uk-UA"/>
        </w:rPr>
        <w:t>3</w:t>
      </w:r>
      <w:r w:rsidR="00B55856" w:rsidRPr="00B55856">
        <w:rPr>
          <w:rFonts w:ascii="Times New Roman" w:eastAsia="Calibri" w:hAnsi="Times New Roman" w:cs="Times New Roman"/>
          <w:b/>
          <w:sz w:val="28"/>
          <w:szCs w:val="28"/>
          <w:lang w:bidi="uk-UA"/>
        </w:rPr>
        <w:t>-4 класи</w:t>
      </w:r>
    </w:p>
    <w:p w:rsidR="00211FD2" w:rsidRPr="008D60A8" w:rsidRDefault="00211FD2" w:rsidP="00211FD2">
      <w:pPr>
        <w:spacing w:after="0"/>
        <w:ind w:firstLine="709"/>
        <w:jc w:val="both"/>
        <w:rPr>
          <w:rFonts w:ascii="Times New Roman" w:eastAsia="Calibri" w:hAnsi="Times New Roman" w:cs="Times New Roman"/>
          <w:sz w:val="28"/>
          <w:szCs w:val="28"/>
        </w:rPr>
      </w:pPr>
      <w:r w:rsidRPr="008D60A8">
        <w:rPr>
          <w:rFonts w:ascii="Times New Roman" w:eastAsia="Calibri" w:hAnsi="Times New Roman" w:cs="Times New Roman"/>
          <w:sz w:val="28"/>
          <w:szCs w:val="28"/>
          <w:lang w:bidi="uk-UA"/>
        </w:rPr>
        <w:t>Освітня галузь "Мови і літератури" з урахуванням вікових особливостей учнів у навчальних планах реалізується через окремі предмети "Українська мова (мова і читання)", "Іноземна мова"</w:t>
      </w:r>
      <w:r w:rsidR="00A37026">
        <w:rPr>
          <w:rFonts w:ascii="Times New Roman" w:eastAsia="Calibri" w:hAnsi="Times New Roman" w:cs="Times New Roman"/>
          <w:sz w:val="28"/>
          <w:szCs w:val="28"/>
          <w:lang w:bidi="uk-UA"/>
        </w:rPr>
        <w:t xml:space="preserve"> (англійська мова)</w:t>
      </w:r>
      <w:r w:rsidRPr="008D60A8">
        <w:rPr>
          <w:rFonts w:ascii="Times New Roman" w:eastAsia="Calibri" w:hAnsi="Times New Roman" w:cs="Times New Roman"/>
          <w:sz w:val="28"/>
          <w:szCs w:val="28"/>
          <w:lang w:bidi="uk-UA"/>
        </w:rPr>
        <w:t>.</w:t>
      </w:r>
    </w:p>
    <w:p w:rsidR="00211FD2" w:rsidRPr="008D60A8" w:rsidRDefault="00211FD2" w:rsidP="00211FD2">
      <w:pPr>
        <w:spacing w:after="0"/>
        <w:ind w:firstLine="709"/>
        <w:jc w:val="both"/>
        <w:rPr>
          <w:rFonts w:ascii="Times New Roman" w:eastAsia="Calibri" w:hAnsi="Times New Roman" w:cs="Times New Roman"/>
          <w:sz w:val="28"/>
          <w:szCs w:val="28"/>
        </w:rPr>
      </w:pPr>
      <w:r w:rsidRPr="008D60A8">
        <w:rPr>
          <w:rFonts w:ascii="Times New Roman" w:eastAsia="Calibri" w:hAnsi="Times New Roman" w:cs="Times New Roman"/>
          <w:sz w:val="28"/>
          <w:szCs w:val="28"/>
          <w:lang w:bidi="uk-UA"/>
        </w:rPr>
        <w:t>Освітні галузі "Математика", "Природознавство" реалізуються через однойменні окремі предмети, відповідно, - "Математика", "Природознавство".</w:t>
      </w:r>
    </w:p>
    <w:p w:rsidR="00211FD2" w:rsidRPr="008D60A8" w:rsidRDefault="00211FD2" w:rsidP="00211FD2">
      <w:pPr>
        <w:shd w:val="clear" w:color="auto" w:fill="FFFFFF"/>
        <w:spacing w:after="0"/>
        <w:ind w:firstLine="709"/>
        <w:jc w:val="both"/>
        <w:rPr>
          <w:rFonts w:ascii="Times New Roman" w:eastAsia="Calibri" w:hAnsi="Times New Roman" w:cs="Times New Roman"/>
          <w:sz w:val="28"/>
          <w:szCs w:val="28"/>
        </w:rPr>
      </w:pPr>
      <w:r w:rsidRPr="008D60A8">
        <w:rPr>
          <w:rFonts w:ascii="Times New Roman" w:eastAsia="Calibri" w:hAnsi="Times New Roman" w:cs="Times New Roman"/>
          <w:sz w:val="28"/>
          <w:szCs w:val="28"/>
          <w:lang w:bidi="uk-UA"/>
        </w:rPr>
        <w:t>Освітня галузь "Суспільствознавство" реалізується предметом "Я у світі".</w:t>
      </w:r>
    </w:p>
    <w:p w:rsidR="00211FD2" w:rsidRPr="008D60A8" w:rsidRDefault="00211FD2" w:rsidP="00211FD2">
      <w:pPr>
        <w:spacing w:after="0"/>
        <w:ind w:firstLine="709"/>
        <w:jc w:val="both"/>
        <w:rPr>
          <w:rFonts w:ascii="Times New Roman" w:eastAsia="Calibri" w:hAnsi="Times New Roman" w:cs="Times New Roman"/>
          <w:sz w:val="28"/>
          <w:szCs w:val="28"/>
        </w:rPr>
      </w:pPr>
      <w:r w:rsidRPr="008D60A8">
        <w:rPr>
          <w:rFonts w:ascii="Times New Roman" w:eastAsia="Calibri" w:hAnsi="Times New Roman" w:cs="Times New Roman"/>
          <w:sz w:val="28"/>
          <w:szCs w:val="28"/>
          <w:lang w:bidi="uk-UA"/>
        </w:rPr>
        <w:t xml:space="preserve">Освітня галузь "Здоров'я і фізична культура" реалізується окремими предметами "Основи здоров'я" та "Фізична культура". </w:t>
      </w:r>
    </w:p>
    <w:p w:rsidR="00211FD2" w:rsidRPr="008D60A8" w:rsidRDefault="00211FD2" w:rsidP="00211FD2">
      <w:pPr>
        <w:spacing w:after="0"/>
        <w:ind w:firstLine="709"/>
        <w:jc w:val="both"/>
        <w:rPr>
          <w:rFonts w:ascii="Times New Roman" w:eastAsia="Calibri" w:hAnsi="Times New Roman" w:cs="Times New Roman"/>
          <w:sz w:val="28"/>
          <w:szCs w:val="28"/>
        </w:rPr>
      </w:pPr>
      <w:r w:rsidRPr="008D60A8">
        <w:rPr>
          <w:rFonts w:ascii="Times New Roman" w:eastAsia="Calibri" w:hAnsi="Times New Roman" w:cs="Times New Roman"/>
          <w:sz w:val="28"/>
          <w:szCs w:val="28"/>
          <w:lang w:bidi="uk-UA"/>
        </w:rPr>
        <w:t>Освітня галузь "Технології" реалізується через окремі предмети "Трудове навчання" та "Інформатика".</w:t>
      </w:r>
    </w:p>
    <w:p w:rsidR="00211FD2" w:rsidRPr="008D60A8" w:rsidRDefault="00211FD2" w:rsidP="00211FD2">
      <w:pPr>
        <w:spacing w:after="0"/>
        <w:ind w:firstLine="709"/>
        <w:jc w:val="both"/>
        <w:rPr>
          <w:rFonts w:ascii="Times New Roman" w:eastAsia="Calibri" w:hAnsi="Times New Roman" w:cs="Times New Roman"/>
          <w:sz w:val="28"/>
          <w:szCs w:val="28"/>
        </w:rPr>
      </w:pPr>
      <w:r w:rsidRPr="008D60A8">
        <w:rPr>
          <w:rFonts w:ascii="Times New Roman" w:eastAsia="Calibri" w:hAnsi="Times New Roman" w:cs="Times New Roman"/>
          <w:sz w:val="28"/>
          <w:szCs w:val="28"/>
          <w:lang w:bidi="uk-UA"/>
        </w:rPr>
        <w:t xml:space="preserve">Освітня галузь "Мистецтво" реалізується окремими предметами "Образотворче мистецтво" і "Музичне мистецтво" або інтегрованим курсом "Мистецтво". </w:t>
      </w:r>
      <w:r w:rsidRPr="008D60A8">
        <w:rPr>
          <w:rFonts w:ascii="Times New Roman" w:eastAsia="Calibri" w:hAnsi="Times New Roman" w:cs="Times New Roman"/>
          <w:sz w:val="28"/>
          <w:szCs w:val="28"/>
          <w:lang w:eastAsia="ru-RU" w:bidi="ru-RU"/>
        </w:rPr>
        <w:t xml:space="preserve">Заклад загальної середньої освіти </w:t>
      </w:r>
      <w:r w:rsidRPr="008D60A8">
        <w:rPr>
          <w:rFonts w:ascii="Times New Roman" w:eastAsia="Calibri" w:hAnsi="Times New Roman" w:cs="Times New Roman"/>
          <w:sz w:val="28"/>
          <w:szCs w:val="28"/>
          <w:lang w:bidi="uk-UA"/>
        </w:rPr>
        <w:t xml:space="preserve">може обирати окремі курси музичного та образотворчого мистецтва або інтегрований </w:t>
      </w:r>
      <w:r w:rsidRPr="008D60A8">
        <w:rPr>
          <w:rFonts w:ascii="Times New Roman" w:eastAsia="Calibri" w:hAnsi="Times New Roman" w:cs="Times New Roman"/>
          <w:sz w:val="28"/>
          <w:szCs w:val="28"/>
          <w:lang w:val="ru-RU" w:eastAsia="ru-RU" w:bidi="ru-RU"/>
        </w:rPr>
        <w:t xml:space="preserve">курс </w:t>
      </w:r>
      <w:r w:rsidRPr="008D60A8">
        <w:rPr>
          <w:rFonts w:ascii="Times New Roman" w:eastAsia="Calibri" w:hAnsi="Times New Roman" w:cs="Times New Roman"/>
          <w:sz w:val="28"/>
          <w:szCs w:val="28"/>
          <w:lang w:bidi="uk-UA"/>
        </w:rPr>
        <w:t>"Мистецтво".</w:t>
      </w:r>
    </w:p>
    <w:p w:rsidR="00211FD2" w:rsidRPr="008D60A8" w:rsidRDefault="00211FD2" w:rsidP="00211FD2">
      <w:pPr>
        <w:spacing w:after="0"/>
        <w:ind w:firstLine="709"/>
        <w:jc w:val="both"/>
        <w:rPr>
          <w:rFonts w:ascii="Times New Roman" w:eastAsia="Calibri" w:hAnsi="Times New Roman" w:cs="Times New Roman"/>
          <w:sz w:val="28"/>
          <w:szCs w:val="28"/>
        </w:rPr>
      </w:pPr>
      <w:r w:rsidRPr="008D60A8">
        <w:rPr>
          <w:rFonts w:ascii="Times New Roman" w:eastAsia="Calibri" w:hAnsi="Times New Roman" w:cs="Times New Roman"/>
          <w:sz w:val="28"/>
          <w:szCs w:val="28"/>
          <w:lang w:bidi="uk-UA"/>
        </w:rPr>
        <w:t>У початковій школі може здійснюватися поділ класів на групи при вивченні окремих предметів відповідно до чинних нормативів (наказ Міністерства освіти і науки України від 20.02.2002 р. № 128, зареєстрований в Міністерстві юстиції України від 06.03.2002 за № 229/6517).</w:t>
      </w:r>
      <w:r w:rsidRPr="008D60A8">
        <w:rPr>
          <w:rFonts w:ascii="Times New Roman" w:eastAsia="Calibri" w:hAnsi="Times New Roman" w:cs="Times New Roman"/>
          <w:sz w:val="28"/>
          <w:szCs w:val="28"/>
        </w:rPr>
        <w:t xml:space="preserve"> </w:t>
      </w:r>
    </w:p>
    <w:p w:rsidR="00211FD2" w:rsidRPr="008D60A8" w:rsidRDefault="00211FD2" w:rsidP="00211FD2">
      <w:pPr>
        <w:spacing w:after="0"/>
        <w:ind w:firstLine="709"/>
        <w:jc w:val="both"/>
        <w:rPr>
          <w:rFonts w:ascii="Times New Roman" w:eastAsia="Calibri" w:hAnsi="Times New Roman" w:cs="Times New Roman"/>
          <w:sz w:val="28"/>
          <w:szCs w:val="28"/>
        </w:rPr>
      </w:pPr>
      <w:r w:rsidRPr="008D60A8">
        <w:rPr>
          <w:rFonts w:ascii="Times New Roman" w:eastAsia="Calibri" w:hAnsi="Times New Roman" w:cs="Times New Roman"/>
          <w:sz w:val="28"/>
          <w:szCs w:val="28"/>
          <w:lang w:bidi="uk-UA"/>
        </w:rPr>
        <w:t>При визначенні гранично допустимого навантаження учнів ураховані санітарно-гігієнічні норми та нормативну тривалість уроків у</w:t>
      </w:r>
      <w:r w:rsidR="00AA4F9E">
        <w:rPr>
          <w:rFonts w:ascii="Times New Roman" w:eastAsia="Calibri" w:hAnsi="Times New Roman" w:cs="Times New Roman"/>
          <w:sz w:val="28"/>
          <w:szCs w:val="28"/>
          <w:lang w:bidi="uk-UA"/>
        </w:rPr>
        <w:t xml:space="preserve"> 1 класі – 35 хвилин, </w:t>
      </w:r>
      <w:r w:rsidRPr="008D60A8">
        <w:rPr>
          <w:rFonts w:ascii="Times New Roman" w:eastAsia="Calibri" w:hAnsi="Times New Roman" w:cs="Times New Roman"/>
          <w:sz w:val="28"/>
          <w:szCs w:val="28"/>
          <w:lang w:bidi="uk-UA"/>
        </w:rPr>
        <w:t xml:space="preserve"> 2-4 класах – 40 хвилин.</w:t>
      </w:r>
      <w:r w:rsidRPr="008D60A8">
        <w:rPr>
          <w:rFonts w:ascii="Times New Roman" w:eastAsia="Calibri" w:hAnsi="Times New Roman" w:cs="Times New Roman"/>
          <w:sz w:val="28"/>
          <w:szCs w:val="28"/>
        </w:rPr>
        <w:t xml:space="preserve"> </w:t>
      </w:r>
    </w:p>
    <w:p w:rsidR="00211FD2" w:rsidRPr="008D60A8" w:rsidRDefault="00211FD2" w:rsidP="00211FD2">
      <w:pPr>
        <w:spacing w:after="0"/>
        <w:ind w:firstLine="709"/>
        <w:jc w:val="both"/>
        <w:rPr>
          <w:rFonts w:ascii="Calibri" w:eastAsia="Calibri" w:hAnsi="Calibri" w:cs="Times New Roman"/>
        </w:rPr>
      </w:pPr>
      <w:r w:rsidRPr="008D60A8">
        <w:rPr>
          <w:rFonts w:ascii="Times New Roman" w:eastAsia="Calibri" w:hAnsi="Times New Roman" w:cs="Times New Roman"/>
          <w:sz w:val="28"/>
          <w:szCs w:val="28"/>
        </w:rPr>
        <w:t>Відповідно до постанови Кабінету Міністрів України від 20 квітня 2011 року № 462 «Про затвердження Державного стандарту початкової загальної освіти» години фізичної культури не враховуються при визначенні гранично допустимого навантаження учнів.</w:t>
      </w:r>
    </w:p>
    <w:p w:rsidR="00211FD2" w:rsidRDefault="00211FD2" w:rsidP="00211FD2">
      <w:pPr>
        <w:spacing w:after="0"/>
        <w:ind w:right="85" w:firstLine="709"/>
        <w:jc w:val="both"/>
        <w:rPr>
          <w:rFonts w:ascii="Times New Roman" w:eastAsia="Calibri" w:hAnsi="Times New Roman" w:cs="Times New Roman"/>
          <w:sz w:val="28"/>
          <w:szCs w:val="28"/>
        </w:rPr>
      </w:pPr>
      <w:r w:rsidRPr="008D60A8">
        <w:rPr>
          <w:rFonts w:ascii="Times New Roman" w:eastAsia="Calibri" w:hAnsi="Times New Roman" w:cs="Times New Roman"/>
          <w:sz w:val="28"/>
          <w:szCs w:val="28"/>
        </w:rPr>
        <w:t>Варіативна складова навчальних планів використовується на:</w:t>
      </w:r>
    </w:p>
    <w:p w:rsidR="00211FD2" w:rsidRDefault="00211FD2" w:rsidP="00211FD2">
      <w:pPr>
        <w:spacing w:after="0"/>
        <w:ind w:right="85" w:firstLine="709"/>
        <w:jc w:val="both"/>
        <w:rPr>
          <w:rFonts w:ascii="Times New Roman" w:eastAsia="Calibri" w:hAnsi="Times New Roman" w:cs="Times New Roman"/>
          <w:sz w:val="28"/>
          <w:szCs w:val="28"/>
        </w:rPr>
      </w:pPr>
      <w:r w:rsidRPr="008D60A8">
        <w:rPr>
          <w:rFonts w:ascii="Times New Roman" w:eastAsia="Calibri" w:hAnsi="Times New Roman" w:cs="Times New Roman"/>
          <w:sz w:val="28"/>
          <w:szCs w:val="28"/>
        </w:rPr>
        <w:lastRenderedPageBreak/>
        <w:t xml:space="preserve">підсилення предметів інваріантної складової. </w:t>
      </w:r>
    </w:p>
    <w:p w:rsidR="00211FD2" w:rsidRPr="008D60A8" w:rsidRDefault="00211FD2" w:rsidP="00211FD2">
      <w:pPr>
        <w:spacing w:after="0"/>
        <w:ind w:right="85" w:firstLine="709"/>
        <w:jc w:val="both"/>
        <w:rPr>
          <w:rFonts w:ascii="Calibri" w:eastAsia="Calibri" w:hAnsi="Calibri" w:cs="Times New Roman"/>
        </w:rPr>
      </w:pPr>
      <w:r w:rsidRPr="008D60A8">
        <w:rPr>
          <w:rFonts w:ascii="Times New Roman" w:eastAsia="Calibri" w:hAnsi="Times New Roman" w:cs="Times New Roman"/>
          <w:sz w:val="28"/>
          <w:szCs w:val="28"/>
        </w:rPr>
        <w:t>запровадження факультативів, курсів за вибором</w:t>
      </w:r>
      <w:r>
        <w:rPr>
          <w:rFonts w:ascii="Times New Roman" w:eastAsia="Calibri" w:hAnsi="Times New Roman" w:cs="Times New Roman"/>
          <w:sz w:val="28"/>
          <w:szCs w:val="28"/>
        </w:rPr>
        <w:t>.</w:t>
      </w:r>
    </w:p>
    <w:p w:rsidR="00211FD2" w:rsidRDefault="00211FD2" w:rsidP="00211FD2">
      <w:pPr>
        <w:spacing w:after="0"/>
        <w:ind w:right="85" w:firstLine="709"/>
        <w:jc w:val="both"/>
        <w:rPr>
          <w:rFonts w:ascii="Times New Roman" w:eastAsia="Calibri" w:hAnsi="Times New Roman" w:cs="Times New Roman"/>
          <w:sz w:val="28"/>
          <w:szCs w:val="28"/>
        </w:rPr>
      </w:pPr>
      <w:r w:rsidRPr="008D60A8">
        <w:rPr>
          <w:rFonts w:ascii="Times New Roman" w:eastAsia="Calibri" w:hAnsi="Times New Roman" w:cs="Times New Roman"/>
          <w:sz w:val="28"/>
          <w:szCs w:val="28"/>
        </w:rPr>
        <w:t>індивідуальні заняття та консультації.</w:t>
      </w:r>
    </w:p>
    <w:p w:rsidR="00921ACB" w:rsidRPr="00770924" w:rsidRDefault="00921ACB" w:rsidP="00921ACB">
      <w:pPr>
        <w:spacing w:after="0"/>
        <w:ind w:right="85"/>
        <w:jc w:val="both"/>
        <w:rPr>
          <w:rFonts w:ascii="Times New Roman" w:eastAsia="Calibri" w:hAnsi="Times New Roman" w:cs="Times New Roman"/>
          <w:b/>
          <w:sz w:val="28"/>
          <w:szCs w:val="28"/>
        </w:rPr>
      </w:pPr>
      <w:r w:rsidRPr="00770924">
        <w:rPr>
          <w:rFonts w:ascii="Times New Roman" w:eastAsia="Calibri" w:hAnsi="Times New Roman" w:cs="Times New Roman"/>
          <w:b/>
          <w:sz w:val="28"/>
          <w:szCs w:val="28"/>
        </w:rPr>
        <w:t>1 клас:</w:t>
      </w:r>
    </w:p>
    <w:p w:rsidR="00921ACB" w:rsidRPr="00770924" w:rsidRDefault="00770924" w:rsidP="00770924">
      <w:pPr>
        <w:pStyle w:val="a3"/>
        <w:numPr>
          <w:ilvl w:val="0"/>
          <w:numId w:val="47"/>
        </w:numPr>
        <w:spacing w:after="0"/>
        <w:ind w:right="85"/>
        <w:jc w:val="both"/>
        <w:rPr>
          <w:rFonts w:ascii="Times New Roman" w:eastAsia="Calibri" w:hAnsi="Times New Roman" w:cs="Times New Roman"/>
          <w:b/>
          <w:sz w:val="28"/>
          <w:szCs w:val="28"/>
        </w:rPr>
      </w:pPr>
      <w:r>
        <w:rPr>
          <w:rFonts w:ascii="Times New Roman" w:eastAsia="Calibri" w:hAnsi="Times New Roman" w:cs="Times New Roman"/>
          <w:b/>
          <w:sz w:val="28"/>
          <w:szCs w:val="28"/>
          <w:lang w:val="uk-UA"/>
        </w:rPr>
        <w:t xml:space="preserve">Українська мова. Навчання грамоти. </w:t>
      </w:r>
      <w:r>
        <w:rPr>
          <w:rFonts w:ascii="Times New Roman" w:eastAsia="Calibri" w:hAnsi="Times New Roman" w:cs="Times New Roman"/>
          <w:sz w:val="28"/>
          <w:szCs w:val="28"/>
          <w:lang w:val="uk-UA"/>
        </w:rPr>
        <w:t xml:space="preserve">Підсилення предмету інваріантної складової – </w:t>
      </w:r>
      <w:r w:rsidRPr="00770924">
        <w:rPr>
          <w:rFonts w:ascii="Times New Roman" w:eastAsia="Calibri" w:hAnsi="Times New Roman" w:cs="Times New Roman"/>
          <w:b/>
          <w:sz w:val="28"/>
          <w:szCs w:val="28"/>
          <w:lang w:val="uk-UA"/>
        </w:rPr>
        <w:t>1 год.</w:t>
      </w:r>
    </w:p>
    <w:p w:rsidR="00770924" w:rsidRDefault="00770924" w:rsidP="00770924">
      <w:pPr>
        <w:spacing w:after="0"/>
        <w:ind w:right="85"/>
        <w:jc w:val="both"/>
        <w:rPr>
          <w:rFonts w:ascii="Times New Roman" w:eastAsia="Calibri" w:hAnsi="Times New Roman" w:cs="Times New Roman"/>
          <w:b/>
          <w:sz w:val="28"/>
          <w:szCs w:val="28"/>
        </w:rPr>
      </w:pPr>
      <w:r>
        <w:rPr>
          <w:rFonts w:ascii="Times New Roman" w:eastAsia="Calibri" w:hAnsi="Times New Roman" w:cs="Times New Roman"/>
          <w:b/>
          <w:sz w:val="28"/>
          <w:szCs w:val="28"/>
        </w:rPr>
        <w:t>2 клас:</w:t>
      </w:r>
    </w:p>
    <w:p w:rsidR="00AA4F9E" w:rsidRPr="00770924" w:rsidRDefault="00AA4F9E" w:rsidP="00AA4F9E">
      <w:pPr>
        <w:pStyle w:val="a3"/>
        <w:numPr>
          <w:ilvl w:val="0"/>
          <w:numId w:val="47"/>
        </w:numPr>
        <w:spacing w:after="0"/>
        <w:ind w:right="85"/>
        <w:jc w:val="both"/>
        <w:rPr>
          <w:rFonts w:ascii="Times New Roman" w:eastAsia="Calibri" w:hAnsi="Times New Roman" w:cs="Times New Roman"/>
          <w:b/>
          <w:sz w:val="28"/>
          <w:szCs w:val="28"/>
        </w:rPr>
      </w:pPr>
      <w:r>
        <w:rPr>
          <w:rFonts w:ascii="Times New Roman" w:eastAsia="Calibri" w:hAnsi="Times New Roman" w:cs="Times New Roman"/>
          <w:b/>
          <w:sz w:val="28"/>
          <w:szCs w:val="28"/>
          <w:lang w:val="uk-UA"/>
        </w:rPr>
        <w:t xml:space="preserve">Українська мова. Навчання грамоти. </w:t>
      </w:r>
      <w:r>
        <w:rPr>
          <w:rFonts w:ascii="Times New Roman" w:eastAsia="Calibri" w:hAnsi="Times New Roman" w:cs="Times New Roman"/>
          <w:sz w:val="28"/>
          <w:szCs w:val="28"/>
          <w:lang w:val="uk-UA"/>
        </w:rPr>
        <w:t xml:space="preserve">Підсилення предмету інваріантної складової – </w:t>
      </w:r>
      <w:r w:rsidRPr="00770924">
        <w:rPr>
          <w:rFonts w:ascii="Times New Roman" w:eastAsia="Calibri" w:hAnsi="Times New Roman" w:cs="Times New Roman"/>
          <w:b/>
          <w:sz w:val="28"/>
          <w:szCs w:val="28"/>
          <w:lang w:val="uk-UA"/>
        </w:rPr>
        <w:t>1 год.</w:t>
      </w:r>
    </w:p>
    <w:p w:rsidR="00C8234C" w:rsidRDefault="00C8234C" w:rsidP="00C8234C">
      <w:pPr>
        <w:spacing w:after="0"/>
        <w:ind w:right="85"/>
        <w:jc w:val="both"/>
        <w:rPr>
          <w:rFonts w:ascii="Times New Roman" w:eastAsia="Calibri" w:hAnsi="Times New Roman" w:cs="Times New Roman"/>
          <w:b/>
          <w:sz w:val="28"/>
          <w:szCs w:val="28"/>
        </w:rPr>
      </w:pPr>
      <w:r>
        <w:rPr>
          <w:rFonts w:ascii="Times New Roman" w:eastAsia="Calibri" w:hAnsi="Times New Roman" w:cs="Times New Roman"/>
          <w:b/>
          <w:sz w:val="28"/>
          <w:szCs w:val="28"/>
        </w:rPr>
        <w:t>3 клас:</w:t>
      </w:r>
    </w:p>
    <w:p w:rsidR="00C8234C" w:rsidRPr="00696C26" w:rsidRDefault="00C8234C" w:rsidP="00C8234C">
      <w:pPr>
        <w:pStyle w:val="a3"/>
        <w:numPr>
          <w:ilvl w:val="0"/>
          <w:numId w:val="47"/>
        </w:numPr>
        <w:spacing w:after="0" w:line="240" w:lineRule="auto"/>
        <w:jc w:val="both"/>
        <w:rPr>
          <w:rFonts w:ascii="Times New Roman" w:hAnsi="Times New Roman" w:cs="Times New Roman"/>
          <w:sz w:val="28"/>
          <w:szCs w:val="28"/>
        </w:rPr>
      </w:pPr>
      <w:proofErr w:type="spellStart"/>
      <w:r w:rsidRPr="00696C26">
        <w:rPr>
          <w:rFonts w:ascii="Times New Roman" w:hAnsi="Times New Roman" w:cs="Times New Roman"/>
          <w:sz w:val="28"/>
          <w:szCs w:val="28"/>
        </w:rPr>
        <w:t>проведення</w:t>
      </w:r>
      <w:proofErr w:type="spellEnd"/>
      <w:r w:rsidRPr="00696C26">
        <w:rPr>
          <w:rFonts w:ascii="Times New Roman" w:hAnsi="Times New Roman" w:cs="Times New Roman"/>
          <w:sz w:val="28"/>
          <w:szCs w:val="28"/>
        </w:rPr>
        <w:t xml:space="preserve"> </w:t>
      </w:r>
      <w:proofErr w:type="spellStart"/>
      <w:r w:rsidRPr="00770924">
        <w:rPr>
          <w:rFonts w:ascii="Times New Roman" w:hAnsi="Times New Roman" w:cs="Times New Roman"/>
          <w:b/>
          <w:sz w:val="28"/>
          <w:szCs w:val="28"/>
        </w:rPr>
        <w:t>індивідуальних</w:t>
      </w:r>
      <w:proofErr w:type="spellEnd"/>
      <w:r w:rsidRPr="00770924">
        <w:rPr>
          <w:rFonts w:ascii="Times New Roman" w:hAnsi="Times New Roman" w:cs="Times New Roman"/>
          <w:b/>
          <w:sz w:val="28"/>
          <w:szCs w:val="28"/>
        </w:rPr>
        <w:t xml:space="preserve"> </w:t>
      </w:r>
      <w:proofErr w:type="spellStart"/>
      <w:r w:rsidRPr="00770924">
        <w:rPr>
          <w:rFonts w:ascii="Times New Roman" w:hAnsi="Times New Roman" w:cs="Times New Roman"/>
          <w:b/>
          <w:sz w:val="28"/>
          <w:szCs w:val="28"/>
        </w:rPr>
        <w:t>консультацій</w:t>
      </w:r>
      <w:proofErr w:type="spellEnd"/>
      <w:r w:rsidRPr="00770924">
        <w:rPr>
          <w:rFonts w:ascii="Times New Roman" w:hAnsi="Times New Roman" w:cs="Times New Roman"/>
          <w:b/>
          <w:sz w:val="28"/>
          <w:szCs w:val="28"/>
        </w:rPr>
        <w:t xml:space="preserve"> та </w:t>
      </w:r>
      <w:proofErr w:type="spellStart"/>
      <w:r w:rsidRPr="00770924">
        <w:rPr>
          <w:rFonts w:ascii="Times New Roman" w:hAnsi="Times New Roman" w:cs="Times New Roman"/>
          <w:b/>
          <w:sz w:val="28"/>
          <w:szCs w:val="28"/>
        </w:rPr>
        <w:t>групових</w:t>
      </w:r>
      <w:proofErr w:type="spellEnd"/>
      <w:r w:rsidRPr="00770924">
        <w:rPr>
          <w:rFonts w:ascii="Times New Roman" w:hAnsi="Times New Roman" w:cs="Times New Roman"/>
          <w:b/>
          <w:sz w:val="28"/>
          <w:szCs w:val="28"/>
        </w:rPr>
        <w:t xml:space="preserve"> занять</w:t>
      </w:r>
      <w:r w:rsidRPr="00696C26">
        <w:rPr>
          <w:rFonts w:ascii="Times New Roman" w:hAnsi="Times New Roman" w:cs="Times New Roman"/>
          <w:sz w:val="28"/>
          <w:szCs w:val="28"/>
        </w:rPr>
        <w:t xml:space="preserve"> </w:t>
      </w:r>
      <w:proofErr w:type="spellStart"/>
      <w:r w:rsidRPr="00696C26">
        <w:rPr>
          <w:rFonts w:ascii="Times New Roman" w:hAnsi="Times New Roman" w:cs="Times New Roman"/>
          <w:sz w:val="28"/>
          <w:szCs w:val="28"/>
        </w:rPr>
        <w:t>з</w:t>
      </w:r>
      <w:proofErr w:type="spellEnd"/>
      <w:r w:rsidRPr="00696C26">
        <w:rPr>
          <w:rFonts w:ascii="Times New Roman" w:hAnsi="Times New Roman" w:cs="Times New Roman"/>
          <w:sz w:val="28"/>
          <w:szCs w:val="28"/>
        </w:rPr>
        <w:t xml:space="preserve"> </w:t>
      </w:r>
      <w:proofErr w:type="spellStart"/>
      <w:r w:rsidRPr="00696C26">
        <w:rPr>
          <w:rFonts w:ascii="Times New Roman" w:hAnsi="Times New Roman" w:cs="Times New Roman"/>
          <w:sz w:val="28"/>
          <w:szCs w:val="28"/>
        </w:rPr>
        <w:t>української</w:t>
      </w:r>
      <w:proofErr w:type="spellEnd"/>
      <w:r w:rsidRPr="00696C26">
        <w:rPr>
          <w:rFonts w:ascii="Times New Roman" w:hAnsi="Times New Roman" w:cs="Times New Roman"/>
          <w:sz w:val="28"/>
          <w:szCs w:val="28"/>
        </w:rPr>
        <w:t xml:space="preserve"> </w:t>
      </w:r>
      <w:proofErr w:type="spellStart"/>
      <w:r w:rsidRPr="00696C26">
        <w:rPr>
          <w:rFonts w:ascii="Times New Roman" w:hAnsi="Times New Roman" w:cs="Times New Roman"/>
          <w:sz w:val="28"/>
          <w:szCs w:val="28"/>
        </w:rPr>
        <w:t>мови</w:t>
      </w:r>
      <w:proofErr w:type="spellEnd"/>
      <w:r w:rsidRPr="00696C26">
        <w:rPr>
          <w:rFonts w:ascii="Times New Roman" w:hAnsi="Times New Roman" w:cs="Times New Roman"/>
          <w:sz w:val="28"/>
          <w:szCs w:val="28"/>
        </w:rPr>
        <w:t xml:space="preserve"> та математики</w:t>
      </w:r>
      <w:r>
        <w:rPr>
          <w:rFonts w:ascii="Times New Roman" w:hAnsi="Times New Roman" w:cs="Times New Roman"/>
          <w:sz w:val="28"/>
          <w:szCs w:val="28"/>
          <w:lang w:val="uk-UA"/>
        </w:rPr>
        <w:t xml:space="preserve"> – </w:t>
      </w:r>
      <w:r w:rsidRPr="00770924">
        <w:rPr>
          <w:rFonts w:ascii="Times New Roman" w:hAnsi="Times New Roman" w:cs="Times New Roman"/>
          <w:b/>
          <w:sz w:val="28"/>
          <w:szCs w:val="28"/>
          <w:lang w:val="uk-UA"/>
        </w:rPr>
        <w:t>1 год</w:t>
      </w:r>
      <w:proofErr w:type="gramStart"/>
      <w:r w:rsidRPr="00770924">
        <w:rPr>
          <w:rFonts w:ascii="Times New Roman" w:hAnsi="Times New Roman" w:cs="Times New Roman"/>
          <w:b/>
          <w:sz w:val="28"/>
          <w:szCs w:val="28"/>
          <w:lang w:val="uk-UA"/>
        </w:rPr>
        <w:t>.</w:t>
      </w:r>
      <w:r w:rsidRPr="00696C26">
        <w:rPr>
          <w:rFonts w:ascii="Times New Roman" w:hAnsi="Times New Roman" w:cs="Times New Roman"/>
          <w:sz w:val="28"/>
          <w:szCs w:val="28"/>
        </w:rPr>
        <w:t>;</w:t>
      </w:r>
      <w:proofErr w:type="gramEnd"/>
    </w:p>
    <w:p w:rsidR="00C8234C" w:rsidRPr="0072375B" w:rsidRDefault="00C8234C" w:rsidP="00C8234C">
      <w:pPr>
        <w:pStyle w:val="a3"/>
        <w:numPr>
          <w:ilvl w:val="0"/>
          <w:numId w:val="47"/>
        </w:numPr>
        <w:spacing w:after="0" w:line="240" w:lineRule="auto"/>
        <w:jc w:val="both"/>
        <w:rPr>
          <w:rFonts w:ascii="Times New Roman" w:hAnsi="Times New Roman" w:cs="Times New Roman"/>
          <w:b/>
          <w:sz w:val="28"/>
          <w:szCs w:val="28"/>
        </w:rPr>
      </w:pPr>
      <w:r w:rsidRPr="00770924">
        <w:rPr>
          <w:rFonts w:ascii="Times New Roman" w:hAnsi="Times New Roman" w:cs="Times New Roman"/>
          <w:b/>
          <w:sz w:val="28"/>
          <w:szCs w:val="28"/>
        </w:rPr>
        <w:t xml:space="preserve">курс за </w:t>
      </w:r>
      <w:proofErr w:type="spellStart"/>
      <w:r w:rsidRPr="00770924">
        <w:rPr>
          <w:rFonts w:ascii="Times New Roman" w:hAnsi="Times New Roman" w:cs="Times New Roman"/>
          <w:b/>
          <w:sz w:val="28"/>
          <w:szCs w:val="28"/>
        </w:rPr>
        <w:t>вибором</w:t>
      </w:r>
      <w:proofErr w:type="spellEnd"/>
      <w:r w:rsidRPr="00AF171F">
        <w:rPr>
          <w:rFonts w:ascii="Times New Roman" w:hAnsi="Times New Roman" w:cs="Times New Roman"/>
          <w:sz w:val="28"/>
          <w:szCs w:val="28"/>
        </w:rPr>
        <w:t xml:space="preserve"> «</w:t>
      </w:r>
      <w:proofErr w:type="spellStart"/>
      <w:r w:rsidRPr="00AF171F">
        <w:rPr>
          <w:rFonts w:ascii="Times New Roman" w:hAnsi="Times New Roman" w:cs="Times New Roman"/>
          <w:sz w:val="28"/>
          <w:szCs w:val="28"/>
        </w:rPr>
        <w:t>Зарубіжна</w:t>
      </w:r>
      <w:proofErr w:type="spellEnd"/>
      <w:r w:rsidRPr="00AF171F">
        <w:rPr>
          <w:rFonts w:ascii="Times New Roman" w:hAnsi="Times New Roman" w:cs="Times New Roman"/>
          <w:sz w:val="28"/>
          <w:szCs w:val="28"/>
        </w:rPr>
        <w:t xml:space="preserve"> </w:t>
      </w:r>
      <w:proofErr w:type="spellStart"/>
      <w:r w:rsidRPr="00AF171F">
        <w:rPr>
          <w:rFonts w:ascii="Times New Roman" w:hAnsi="Times New Roman" w:cs="Times New Roman"/>
          <w:sz w:val="28"/>
          <w:szCs w:val="28"/>
        </w:rPr>
        <w:t>література</w:t>
      </w:r>
      <w:proofErr w:type="spellEnd"/>
      <w:r w:rsidRPr="00AF171F">
        <w:rPr>
          <w:rFonts w:ascii="Times New Roman" w:hAnsi="Times New Roman" w:cs="Times New Roman"/>
          <w:sz w:val="28"/>
          <w:szCs w:val="28"/>
        </w:rPr>
        <w:t xml:space="preserve">» (автор А. Мовчун), </w:t>
      </w:r>
      <w:proofErr w:type="spellStart"/>
      <w:r w:rsidRPr="00AF171F">
        <w:rPr>
          <w:rFonts w:ascii="Times New Roman" w:hAnsi="Times New Roman" w:cs="Times New Roman"/>
          <w:sz w:val="28"/>
          <w:szCs w:val="28"/>
        </w:rPr>
        <w:t>рекомендованого</w:t>
      </w:r>
      <w:proofErr w:type="spellEnd"/>
      <w:r w:rsidRPr="00AF171F">
        <w:rPr>
          <w:rFonts w:ascii="Times New Roman" w:hAnsi="Times New Roman" w:cs="Times New Roman"/>
          <w:sz w:val="28"/>
          <w:szCs w:val="28"/>
        </w:rPr>
        <w:t xml:space="preserve"> МОН </w:t>
      </w:r>
      <w:proofErr w:type="spellStart"/>
      <w:r w:rsidRPr="00AF171F">
        <w:rPr>
          <w:rFonts w:ascii="Times New Roman" w:hAnsi="Times New Roman" w:cs="Times New Roman"/>
          <w:sz w:val="28"/>
          <w:szCs w:val="28"/>
        </w:rPr>
        <w:t>України</w:t>
      </w:r>
      <w:proofErr w:type="spellEnd"/>
      <w:r w:rsidRPr="00AF171F">
        <w:rPr>
          <w:rFonts w:ascii="Times New Roman" w:hAnsi="Times New Roman" w:cs="Times New Roman"/>
          <w:sz w:val="28"/>
          <w:szCs w:val="28"/>
        </w:rPr>
        <w:t xml:space="preserve"> № 1/11-3761 </w:t>
      </w:r>
      <w:proofErr w:type="spellStart"/>
      <w:r w:rsidRPr="00AF171F">
        <w:rPr>
          <w:rFonts w:ascii="Times New Roman" w:hAnsi="Times New Roman" w:cs="Times New Roman"/>
          <w:sz w:val="28"/>
          <w:szCs w:val="28"/>
        </w:rPr>
        <w:t>від</w:t>
      </w:r>
      <w:proofErr w:type="spellEnd"/>
      <w:r w:rsidRPr="00AF171F">
        <w:rPr>
          <w:rFonts w:ascii="Times New Roman" w:hAnsi="Times New Roman" w:cs="Times New Roman"/>
          <w:sz w:val="28"/>
          <w:szCs w:val="28"/>
        </w:rPr>
        <w:t xml:space="preserve"> 12.08.2008 р.)</w:t>
      </w:r>
      <w:r>
        <w:rPr>
          <w:rFonts w:ascii="Times New Roman" w:hAnsi="Times New Roman" w:cs="Times New Roman"/>
          <w:sz w:val="28"/>
          <w:szCs w:val="28"/>
          <w:lang w:val="uk-UA"/>
        </w:rPr>
        <w:t xml:space="preserve"> – </w:t>
      </w:r>
    </w:p>
    <w:p w:rsidR="00C8234C" w:rsidRPr="0072375B" w:rsidRDefault="00C8234C" w:rsidP="00C8234C">
      <w:pPr>
        <w:pStyle w:val="a3"/>
        <w:spacing w:after="0" w:line="240" w:lineRule="auto"/>
        <w:ind w:left="1065"/>
        <w:jc w:val="both"/>
        <w:rPr>
          <w:rFonts w:ascii="Times New Roman" w:hAnsi="Times New Roman" w:cs="Times New Roman"/>
          <w:b/>
          <w:sz w:val="28"/>
          <w:szCs w:val="28"/>
        </w:rPr>
      </w:pPr>
      <w:r w:rsidRPr="0072375B">
        <w:rPr>
          <w:rFonts w:ascii="Times New Roman" w:hAnsi="Times New Roman" w:cs="Times New Roman"/>
          <w:b/>
          <w:sz w:val="28"/>
          <w:szCs w:val="28"/>
          <w:lang w:val="uk-UA"/>
        </w:rPr>
        <w:t>1 год.</w:t>
      </w:r>
      <w:r w:rsidRPr="0072375B">
        <w:rPr>
          <w:rFonts w:ascii="Times New Roman" w:hAnsi="Times New Roman" w:cs="Times New Roman"/>
          <w:b/>
          <w:sz w:val="28"/>
          <w:szCs w:val="28"/>
        </w:rPr>
        <w:t>.</w:t>
      </w:r>
    </w:p>
    <w:p w:rsidR="00C8234C" w:rsidRDefault="00C8234C" w:rsidP="00C8234C">
      <w:pPr>
        <w:spacing w:after="0"/>
        <w:ind w:right="85"/>
        <w:jc w:val="both"/>
        <w:rPr>
          <w:rFonts w:ascii="Times New Roman" w:eastAsia="Calibri" w:hAnsi="Times New Roman" w:cs="Times New Roman"/>
          <w:b/>
          <w:sz w:val="28"/>
          <w:szCs w:val="28"/>
        </w:rPr>
      </w:pPr>
      <w:r>
        <w:rPr>
          <w:rFonts w:ascii="Times New Roman" w:eastAsia="Calibri" w:hAnsi="Times New Roman" w:cs="Times New Roman"/>
          <w:b/>
          <w:sz w:val="28"/>
          <w:szCs w:val="28"/>
        </w:rPr>
        <w:t>4 клас:</w:t>
      </w:r>
    </w:p>
    <w:p w:rsidR="00C8234C" w:rsidRPr="00696C26" w:rsidRDefault="00C8234C" w:rsidP="00C8234C">
      <w:pPr>
        <w:pStyle w:val="a3"/>
        <w:numPr>
          <w:ilvl w:val="0"/>
          <w:numId w:val="47"/>
        </w:numPr>
        <w:spacing w:after="0" w:line="240" w:lineRule="auto"/>
        <w:jc w:val="both"/>
        <w:rPr>
          <w:rFonts w:ascii="Times New Roman" w:hAnsi="Times New Roman" w:cs="Times New Roman"/>
          <w:sz w:val="28"/>
          <w:szCs w:val="28"/>
        </w:rPr>
      </w:pPr>
      <w:proofErr w:type="spellStart"/>
      <w:r w:rsidRPr="00696C26">
        <w:rPr>
          <w:rFonts w:ascii="Times New Roman" w:hAnsi="Times New Roman" w:cs="Times New Roman"/>
          <w:sz w:val="28"/>
          <w:szCs w:val="28"/>
        </w:rPr>
        <w:t>проведення</w:t>
      </w:r>
      <w:proofErr w:type="spellEnd"/>
      <w:r w:rsidRPr="00696C26">
        <w:rPr>
          <w:rFonts w:ascii="Times New Roman" w:hAnsi="Times New Roman" w:cs="Times New Roman"/>
          <w:sz w:val="28"/>
          <w:szCs w:val="28"/>
        </w:rPr>
        <w:t xml:space="preserve"> </w:t>
      </w:r>
      <w:proofErr w:type="spellStart"/>
      <w:r w:rsidRPr="00770924">
        <w:rPr>
          <w:rFonts w:ascii="Times New Roman" w:hAnsi="Times New Roman" w:cs="Times New Roman"/>
          <w:b/>
          <w:sz w:val="28"/>
          <w:szCs w:val="28"/>
        </w:rPr>
        <w:t>індивідуальних</w:t>
      </w:r>
      <w:proofErr w:type="spellEnd"/>
      <w:r w:rsidRPr="00770924">
        <w:rPr>
          <w:rFonts w:ascii="Times New Roman" w:hAnsi="Times New Roman" w:cs="Times New Roman"/>
          <w:b/>
          <w:sz w:val="28"/>
          <w:szCs w:val="28"/>
        </w:rPr>
        <w:t xml:space="preserve"> </w:t>
      </w:r>
      <w:proofErr w:type="spellStart"/>
      <w:r w:rsidRPr="00770924">
        <w:rPr>
          <w:rFonts w:ascii="Times New Roman" w:hAnsi="Times New Roman" w:cs="Times New Roman"/>
          <w:b/>
          <w:sz w:val="28"/>
          <w:szCs w:val="28"/>
        </w:rPr>
        <w:t>консультацій</w:t>
      </w:r>
      <w:proofErr w:type="spellEnd"/>
      <w:r w:rsidRPr="00770924">
        <w:rPr>
          <w:rFonts w:ascii="Times New Roman" w:hAnsi="Times New Roman" w:cs="Times New Roman"/>
          <w:b/>
          <w:sz w:val="28"/>
          <w:szCs w:val="28"/>
        </w:rPr>
        <w:t xml:space="preserve"> та </w:t>
      </w:r>
      <w:proofErr w:type="spellStart"/>
      <w:r w:rsidRPr="00770924">
        <w:rPr>
          <w:rFonts w:ascii="Times New Roman" w:hAnsi="Times New Roman" w:cs="Times New Roman"/>
          <w:b/>
          <w:sz w:val="28"/>
          <w:szCs w:val="28"/>
        </w:rPr>
        <w:t>групових</w:t>
      </w:r>
      <w:proofErr w:type="spellEnd"/>
      <w:r w:rsidRPr="00770924">
        <w:rPr>
          <w:rFonts w:ascii="Times New Roman" w:hAnsi="Times New Roman" w:cs="Times New Roman"/>
          <w:b/>
          <w:sz w:val="28"/>
          <w:szCs w:val="28"/>
        </w:rPr>
        <w:t xml:space="preserve"> занять</w:t>
      </w:r>
      <w:r w:rsidRPr="00696C26">
        <w:rPr>
          <w:rFonts w:ascii="Times New Roman" w:hAnsi="Times New Roman" w:cs="Times New Roman"/>
          <w:sz w:val="28"/>
          <w:szCs w:val="28"/>
        </w:rPr>
        <w:t xml:space="preserve"> </w:t>
      </w:r>
      <w:proofErr w:type="spellStart"/>
      <w:r w:rsidRPr="00696C26">
        <w:rPr>
          <w:rFonts w:ascii="Times New Roman" w:hAnsi="Times New Roman" w:cs="Times New Roman"/>
          <w:sz w:val="28"/>
          <w:szCs w:val="28"/>
        </w:rPr>
        <w:t>з</w:t>
      </w:r>
      <w:proofErr w:type="spellEnd"/>
      <w:r w:rsidRPr="00696C26">
        <w:rPr>
          <w:rFonts w:ascii="Times New Roman" w:hAnsi="Times New Roman" w:cs="Times New Roman"/>
          <w:sz w:val="28"/>
          <w:szCs w:val="28"/>
        </w:rPr>
        <w:t xml:space="preserve"> </w:t>
      </w:r>
      <w:proofErr w:type="spellStart"/>
      <w:r w:rsidRPr="00696C26">
        <w:rPr>
          <w:rFonts w:ascii="Times New Roman" w:hAnsi="Times New Roman" w:cs="Times New Roman"/>
          <w:sz w:val="28"/>
          <w:szCs w:val="28"/>
        </w:rPr>
        <w:t>української</w:t>
      </w:r>
      <w:proofErr w:type="spellEnd"/>
      <w:r w:rsidRPr="00696C26">
        <w:rPr>
          <w:rFonts w:ascii="Times New Roman" w:hAnsi="Times New Roman" w:cs="Times New Roman"/>
          <w:sz w:val="28"/>
          <w:szCs w:val="28"/>
        </w:rPr>
        <w:t xml:space="preserve"> </w:t>
      </w:r>
      <w:proofErr w:type="spellStart"/>
      <w:r w:rsidRPr="00696C26">
        <w:rPr>
          <w:rFonts w:ascii="Times New Roman" w:hAnsi="Times New Roman" w:cs="Times New Roman"/>
          <w:sz w:val="28"/>
          <w:szCs w:val="28"/>
        </w:rPr>
        <w:t>мови</w:t>
      </w:r>
      <w:proofErr w:type="spellEnd"/>
      <w:r w:rsidRPr="00696C26">
        <w:rPr>
          <w:rFonts w:ascii="Times New Roman" w:hAnsi="Times New Roman" w:cs="Times New Roman"/>
          <w:sz w:val="28"/>
          <w:szCs w:val="28"/>
        </w:rPr>
        <w:t xml:space="preserve"> та математики</w:t>
      </w:r>
      <w:r>
        <w:rPr>
          <w:rFonts w:ascii="Times New Roman" w:hAnsi="Times New Roman" w:cs="Times New Roman"/>
          <w:sz w:val="28"/>
          <w:szCs w:val="28"/>
          <w:lang w:val="uk-UA"/>
        </w:rPr>
        <w:t xml:space="preserve"> – </w:t>
      </w:r>
      <w:r w:rsidRPr="00770924">
        <w:rPr>
          <w:rFonts w:ascii="Times New Roman" w:hAnsi="Times New Roman" w:cs="Times New Roman"/>
          <w:b/>
          <w:sz w:val="28"/>
          <w:szCs w:val="28"/>
          <w:lang w:val="uk-UA"/>
        </w:rPr>
        <w:t>1 год</w:t>
      </w:r>
      <w:proofErr w:type="gramStart"/>
      <w:r w:rsidRPr="00770924">
        <w:rPr>
          <w:rFonts w:ascii="Times New Roman" w:hAnsi="Times New Roman" w:cs="Times New Roman"/>
          <w:b/>
          <w:sz w:val="28"/>
          <w:szCs w:val="28"/>
          <w:lang w:val="uk-UA"/>
        </w:rPr>
        <w:t>.</w:t>
      </w:r>
      <w:r w:rsidRPr="00696C26">
        <w:rPr>
          <w:rFonts w:ascii="Times New Roman" w:hAnsi="Times New Roman" w:cs="Times New Roman"/>
          <w:sz w:val="28"/>
          <w:szCs w:val="28"/>
        </w:rPr>
        <w:t>;</w:t>
      </w:r>
      <w:proofErr w:type="gramEnd"/>
    </w:p>
    <w:p w:rsidR="00C8234C" w:rsidRPr="0072375B" w:rsidRDefault="00C8234C" w:rsidP="00C8234C">
      <w:pPr>
        <w:pStyle w:val="a3"/>
        <w:numPr>
          <w:ilvl w:val="0"/>
          <w:numId w:val="47"/>
        </w:numPr>
        <w:spacing w:after="0" w:line="240" w:lineRule="auto"/>
        <w:jc w:val="both"/>
        <w:rPr>
          <w:rFonts w:ascii="Times New Roman" w:hAnsi="Times New Roman" w:cs="Times New Roman"/>
          <w:b/>
          <w:sz w:val="28"/>
          <w:szCs w:val="28"/>
        </w:rPr>
      </w:pPr>
      <w:r w:rsidRPr="00770924">
        <w:rPr>
          <w:rFonts w:ascii="Times New Roman" w:hAnsi="Times New Roman" w:cs="Times New Roman"/>
          <w:b/>
          <w:sz w:val="28"/>
          <w:szCs w:val="28"/>
        </w:rPr>
        <w:t xml:space="preserve">курс за </w:t>
      </w:r>
      <w:proofErr w:type="spellStart"/>
      <w:r w:rsidRPr="00770924">
        <w:rPr>
          <w:rFonts w:ascii="Times New Roman" w:hAnsi="Times New Roman" w:cs="Times New Roman"/>
          <w:b/>
          <w:sz w:val="28"/>
          <w:szCs w:val="28"/>
        </w:rPr>
        <w:t>вибором</w:t>
      </w:r>
      <w:proofErr w:type="spellEnd"/>
      <w:r w:rsidRPr="00AF171F">
        <w:rPr>
          <w:rFonts w:ascii="Times New Roman" w:hAnsi="Times New Roman" w:cs="Times New Roman"/>
          <w:sz w:val="28"/>
          <w:szCs w:val="28"/>
        </w:rPr>
        <w:t xml:space="preserve"> «</w:t>
      </w:r>
      <w:proofErr w:type="spellStart"/>
      <w:r w:rsidRPr="00AF171F">
        <w:rPr>
          <w:rFonts w:ascii="Times New Roman" w:hAnsi="Times New Roman" w:cs="Times New Roman"/>
          <w:sz w:val="28"/>
          <w:szCs w:val="28"/>
        </w:rPr>
        <w:t>Зарубіжна</w:t>
      </w:r>
      <w:proofErr w:type="spellEnd"/>
      <w:r w:rsidRPr="00AF171F">
        <w:rPr>
          <w:rFonts w:ascii="Times New Roman" w:hAnsi="Times New Roman" w:cs="Times New Roman"/>
          <w:sz w:val="28"/>
          <w:szCs w:val="28"/>
        </w:rPr>
        <w:t xml:space="preserve"> </w:t>
      </w:r>
      <w:proofErr w:type="spellStart"/>
      <w:r w:rsidRPr="00AF171F">
        <w:rPr>
          <w:rFonts w:ascii="Times New Roman" w:hAnsi="Times New Roman" w:cs="Times New Roman"/>
          <w:sz w:val="28"/>
          <w:szCs w:val="28"/>
        </w:rPr>
        <w:t>література</w:t>
      </w:r>
      <w:proofErr w:type="spellEnd"/>
      <w:r w:rsidRPr="00AF171F">
        <w:rPr>
          <w:rFonts w:ascii="Times New Roman" w:hAnsi="Times New Roman" w:cs="Times New Roman"/>
          <w:sz w:val="28"/>
          <w:szCs w:val="28"/>
        </w:rPr>
        <w:t xml:space="preserve">» (автор А. Мовчун), </w:t>
      </w:r>
      <w:proofErr w:type="spellStart"/>
      <w:r w:rsidRPr="00AF171F">
        <w:rPr>
          <w:rFonts w:ascii="Times New Roman" w:hAnsi="Times New Roman" w:cs="Times New Roman"/>
          <w:sz w:val="28"/>
          <w:szCs w:val="28"/>
        </w:rPr>
        <w:t>рекомендованого</w:t>
      </w:r>
      <w:proofErr w:type="spellEnd"/>
      <w:r w:rsidRPr="00AF171F">
        <w:rPr>
          <w:rFonts w:ascii="Times New Roman" w:hAnsi="Times New Roman" w:cs="Times New Roman"/>
          <w:sz w:val="28"/>
          <w:szCs w:val="28"/>
        </w:rPr>
        <w:t xml:space="preserve"> МОН </w:t>
      </w:r>
      <w:proofErr w:type="spellStart"/>
      <w:r w:rsidRPr="00AF171F">
        <w:rPr>
          <w:rFonts w:ascii="Times New Roman" w:hAnsi="Times New Roman" w:cs="Times New Roman"/>
          <w:sz w:val="28"/>
          <w:szCs w:val="28"/>
        </w:rPr>
        <w:t>України</w:t>
      </w:r>
      <w:proofErr w:type="spellEnd"/>
      <w:r w:rsidRPr="00AF171F">
        <w:rPr>
          <w:rFonts w:ascii="Times New Roman" w:hAnsi="Times New Roman" w:cs="Times New Roman"/>
          <w:sz w:val="28"/>
          <w:szCs w:val="28"/>
        </w:rPr>
        <w:t xml:space="preserve"> № 1/11-3761 </w:t>
      </w:r>
      <w:proofErr w:type="spellStart"/>
      <w:r w:rsidRPr="00AF171F">
        <w:rPr>
          <w:rFonts w:ascii="Times New Roman" w:hAnsi="Times New Roman" w:cs="Times New Roman"/>
          <w:sz w:val="28"/>
          <w:szCs w:val="28"/>
        </w:rPr>
        <w:t>від</w:t>
      </w:r>
      <w:proofErr w:type="spellEnd"/>
      <w:r w:rsidRPr="00AF171F">
        <w:rPr>
          <w:rFonts w:ascii="Times New Roman" w:hAnsi="Times New Roman" w:cs="Times New Roman"/>
          <w:sz w:val="28"/>
          <w:szCs w:val="28"/>
        </w:rPr>
        <w:t xml:space="preserve"> 12.08.2008 р.)</w:t>
      </w:r>
      <w:r>
        <w:rPr>
          <w:rFonts w:ascii="Times New Roman" w:hAnsi="Times New Roman" w:cs="Times New Roman"/>
          <w:sz w:val="28"/>
          <w:szCs w:val="28"/>
          <w:lang w:val="uk-UA"/>
        </w:rPr>
        <w:t xml:space="preserve"> – </w:t>
      </w:r>
    </w:p>
    <w:p w:rsidR="00C8234C" w:rsidRPr="0072375B" w:rsidRDefault="00C8234C" w:rsidP="00C8234C">
      <w:pPr>
        <w:pStyle w:val="a3"/>
        <w:spacing w:after="0" w:line="240" w:lineRule="auto"/>
        <w:ind w:left="1065"/>
        <w:jc w:val="both"/>
        <w:rPr>
          <w:rFonts w:ascii="Times New Roman" w:hAnsi="Times New Roman" w:cs="Times New Roman"/>
          <w:b/>
          <w:sz w:val="28"/>
          <w:szCs w:val="28"/>
        </w:rPr>
      </w:pPr>
      <w:r w:rsidRPr="0072375B">
        <w:rPr>
          <w:rFonts w:ascii="Times New Roman" w:hAnsi="Times New Roman" w:cs="Times New Roman"/>
          <w:b/>
          <w:sz w:val="28"/>
          <w:szCs w:val="28"/>
          <w:lang w:val="uk-UA"/>
        </w:rPr>
        <w:t>1 год.</w:t>
      </w:r>
      <w:r w:rsidRPr="0072375B">
        <w:rPr>
          <w:rFonts w:ascii="Times New Roman" w:hAnsi="Times New Roman" w:cs="Times New Roman"/>
          <w:b/>
          <w:sz w:val="28"/>
          <w:szCs w:val="28"/>
        </w:rPr>
        <w:t>.</w:t>
      </w:r>
    </w:p>
    <w:p w:rsidR="00211FD2" w:rsidRPr="008D60A8" w:rsidRDefault="00211FD2" w:rsidP="00211FD2">
      <w:pPr>
        <w:shd w:val="clear" w:color="auto" w:fill="FFFFFF"/>
        <w:spacing w:after="0"/>
        <w:ind w:firstLine="709"/>
        <w:jc w:val="both"/>
        <w:rPr>
          <w:rFonts w:ascii="Times New Roman" w:eastAsia="Calibri" w:hAnsi="Times New Roman" w:cs="Times New Roman"/>
          <w:sz w:val="28"/>
          <w:szCs w:val="28"/>
        </w:rPr>
      </w:pPr>
      <w:r w:rsidRPr="00770924">
        <w:rPr>
          <w:rFonts w:ascii="Times New Roman" w:eastAsia="Calibri" w:hAnsi="Times New Roman" w:cs="Times New Roman"/>
          <w:sz w:val="28"/>
          <w:szCs w:val="28"/>
        </w:rPr>
        <w:t>Гранична</w:t>
      </w:r>
      <w:r w:rsidRPr="008D60A8">
        <w:rPr>
          <w:rFonts w:ascii="Times New Roman" w:eastAsia="Calibri" w:hAnsi="Times New Roman" w:cs="Times New Roman"/>
          <w:sz w:val="28"/>
          <w:szCs w:val="28"/>
        </w:rPr>
        <w:t xml:space="preserve"> наповнюваність класів встановлюється відповідно до Закону України "Про загальну середню освіту". </w:t>
      </w:r>
    </w:p>
    <w:p w:rsidR="00211FD2" w:rsidRPr="008D60A8" w:rsidRDefault="00211FD2" w:rsidP="00211FD2">
      <w:pPr>
        <w:shd w:val="clear" w:color="auto" w:fill="FFFFFF"/>
        <w:spacing w:after="0"/>
        <w:ind w:firstLine="709"/>
        <w:jc w:val="both"/>
        <w:rPr>
          <w:rFonts w:ascii="Times New Roman" w:eastAsia="Calibri" w:hAnsi="Times New Roman" w:cs="Times New Roman"/>
          <w:sz w:val="28"/>
          <w:szCs w:val="28"/>
        </w:rPr>
      </w:pPr>
      <w:r w:rsidRPr="008D60A8">
        <w:rPr>
          <w:rFonts w:ascii="Times New Roman" w:eastAsia="Calibri" w:hAnsi="Times New Roman" w:cs="Times New Roman"/>
          <w:sz w:val="28"/>
          <w:szCs w:val="28"/>
          <w:lang w:bidi="uk-UA"/>
        </w:rPr>
        <w:t>Навчальні плани зорієнтовані на роботу початкової школи за 5-денним навчальними тижнем.</w:t>
      </w:r>
    </w:p>
    <w:p w:rsidR="00211FD2" w:rsidRDefault="00211FD2" w:rsidP="00211FD2">
      <w:pPr>
        <w:spacing w:after="0"/>
        <w:ind w:firstLine="709"/>
        <w:jc w:val="both"/>
        <w:rPr>
          <w:rFonts w:ascii="Times New Roman" w:eastAsia="Calibri" w:hAnsi="Times New Roman" w:cs="Times New Roman"/>
          <w:sz w:val="28"/>
          <w:szCs w:val="28"/>
        </w:rPr>
      </w:pPr>
      <w:r w:rsidRPr="006D2B72">
        <w:rPr>
          <w:rFonts w:ascii="Times New Roman" w:eastAsia="Calibri" w:hAnsi="Times New Roman" w:cs="Times New Roman"/>
          <w:b/>
          <w:i/>
          <w:sz w:val="28"/>
          <w:szCs w:val="28"/>
        </w:rPr>
        <w:t>Вимоги до осіб, які можуть розпочинати здобуття базової середньої освіти.</w:t>
      </w:r>
      <w:r w:rsidRPr="008D60A8">
        <w:rPr>
          <w:rFonts w:ascii="Times New Roman" w:eastAsia="Calibri" w:hAnsi="Times New Roman" w:cs="Times New Roman"/>
          <w:b/>
          <w:sz w:val="28"/>
          <w:szCs w:val="28"/>
        </w:rPr>
        <w:t xml:space="preserve"> </w:t>
      </w:r>
    </w:p>
    <w:p w:rsidR="00211FD2" w:rsidRPr="008D60A8" w:rsidRDefault="00211FD2" w:rsidP="00211FD2">
      <w:pPr>
        <w:spacing w:after="0"/>
        <w:ind w:firstLine="709"/>
        <w:jc w:val="both"/>
        <w:rPr>
          <w:rFonts w:ascii="Times New Roman" w:eastAsia="Calibri" w:hAnsi="Times New Roman" w:cs="Times New Roman"/>
          <w:sz w:val="28"/>
          <w:szCs w:val="28"/>
        </w:rPr>
      </w:pPr>
      <w:r w:rsidRPr="008D60A8">
        <w:rPr>
          <w:rFonts w:ascii="Times New Roman" w:eastAsia="Calibri" w:hAnsi="Times New Roman" w:cs="Times New Roman"/>
          <w:sz w:val="28"/>
          <w:szCs w:val="28"/>
        </w:rPr>
        <w:t xml:space="preserve">Початкова освіта здобувається, як правило, з шести років (відповідно до Закону України «Про освіту»). </w:t>
      </w:r>
    </w:p>
    <w:p w:rsidR="00211FD2" w:rsidRPr="008D60A8" w:rsidRDefault="00211FD2" w:rsidP="00211FD2">
      <w:pPr>
        <w:spacing w:after="0"/>
        <w:ind w:firstLine="709"/>
        <w:jc w:val="both"/>
        <w:rPr>
          <w:rFonts w:ascii="Times New Roman" w:eastAsia="Calibri" w:hAnsi="Times New Roman" w:cs="Times New Roman"/>
          <w:sz w:val="28"/>
          <w:szCs w:val="28"/>
        </w:rPr>
      </w:pPr>
      <w:r w:rsidRPr="008D60A8">
        <w:rPr>
          <w:rFonts w:ascii="Times New Roman" w:eastAsia="Calibri" w:hAnsi="Times New Roman" w:cs="Times New Roman"/>
          <w:sz w:val="28"/>
          <w:szCs w:val="28"/>
        </w:rPr>
        <w:t>Особи з особливими освітніми потребами можуть розпочинати здобуття базової середньої освіти за інших умов.</w:t>
      </w:r>
    </w:p>
    <w:p w:rsidR="00211FD2" w:rsidRDefault="00211FD2" w:rsidP="00211FD2">
      <w:pPr>
        <w:spacing w:after="0"/>
        <w:ind w:firstLine="709"/>
        <w:jc w:val="both"/>
        <w:rPr>
          <w:rFonts w:ascii="Times New Roman" w:eastAsia="Calibri" w:hAnsi="Times New Roman" w:cs="Times New Roman"/>
          <w:sz w:val="28"/>
          <w:szCs w:val="28"/>
        </w:rPr>
      </w:pPr>
      <w:r w:rsidRPr="008D60A8">
        <w:rPr>
          <w:rFonts w:ascii="Times New Roman" w:eastAsia="Calibri" w:hAnsi="Times New Roman" w:cs="Times New Roman"/>
          <w:sz w:val="28"/>
          <w:szCs w:val="28"/>
        </w:rPr>
        <w:t>Вибір форм і методів навчання вчитель визначає самостійно, враховуючи конкретні умови роботи, забезпечуючи водночас досягнення конкретних очікуваних результатів, зазначених у навчальних програмах окремих предметів.</w:t>
      </w:r>
    </w:p>
    <w:p w:rsidR="00B3047C" w:rsidRPr="008D1708" w:rsidRDefault="00B3047C" w:rsidP="00B3047C">
      <w:pPr>
        <w:spacing w:after="0"/>
        <w:ind w:firstLine="708"/>
        <w:jc w:val="both"/>
        <w:rPr>
          <w:rFonts w:ascii="Times New Roman" w:hAnsi="Times New Roman" w:cs="Times New Roman"/>
          <w:sz w:val="28"/>
          <w:szCs w:val="28"/>
        </w:rPr>
      </w:pPr>
      <w:r w:rsidRPr="008D1708">
        <w:rPr>
          <w:rFonts w:ascii="Times New Roman" w:hAnsi="Times New Roman" w:cs="Times New Roman"/>
          <w:b/>
          <w:sz w:val="28"/>
          <w:szCs w:val="28"/>
        </w:rPr>
        <w:t xml:space="preserve">Контроль і оцінювання навчальних досягнень </w:t>
      </w:r>
      <w:r>
        <w:rPr>
          <w:rFonts w:ascii="Times New Roman" w:hAnsi="Times New Roman" w:cs="Times New Roman"/>
          <w:b/>
          <w:sz w:val="28"/>
          <w:szCs w:val="28"/>
        </w:rPr>
        <w:t>здобувач</w:t>
      </w:r>
      <w:r w:rsidRPr="008D1708">
        <w:rPr>
          <w:rFonts w:ascii="Times New Roman" w:hAnsi="Times New Roman" w:cs="Times New Roman"/>
          <w:b/>
          <w:sz w:val="28"/>
          <w:szCs w:val="28"/>
        </w:rPr>
        <w:t>ів</w:t>
      </w:r>
      <w:r>
        <w:rPr>
          <w:rFonts w:ascii="Times New Roman" w:hAnsi="Times New Roman" w:cs="Times New Roman"/>
          <w:sz w:val="28"/>
          <w:szCs w:val="28"/>
        </w:rPr>
        <w:t xml:space="preserve"> здійснюю</w:t>
      </w:r>
      <w:r w:rsidRPr="008D1708">
        <w:rPr>
          <w:rFonts w:ascii="Times New Roman" w:hAnsi="Times New Roman" w:cs="Times New Roman"/>
          <w:sz w:val="28"/>
          <w:szCs w:val="28"/>
        </w:rPr>
        <w:t>ться на суб’єкт-суб’єктних засадах, що передбачає систематичне відстеження</w:t>
      </w:r>
      <w:r>
        <w:rPr>
          <w:rFonts w:ascii="Times New Roman" w:hAnsi="Times New Roman" w:cs="Times New Roman"/>
          <w:sz w:val="28"/>
          <w:szCs w:val="28"/>
        </w:rPr>
        <w:t xml:space="preserve"> їхнього </w:t>
      </w:r>
      <w:r w:rsidRPr="008D1708">
        <w:rPr>
          <w:rFonts w:ascii="Times New Roman" w:hAnsi="Times New Roman" w:cs="Times New Roman"/>
          <w:sz w:val="28"/>
          <w:szCs w:val="28"/>
        </w:rPr>
        <w:t xml:space="preserve">індивідуального розвитку у процесі навчання. За цих умов контрольно-оцінювальна діяльність набуває для </w:t>
      </w:r>
      <w:r>
        <w:rPr>
          <w:rFonts w:ascii="Times New Roman" w:hAnsi="Times New Roman" w:cs="Times New Roman"/>
          <w:sz w:val="28"/>
          <w:szCs w:val="28"/>
        </w:rPr>
        <w:t>здобувач</w:t>
      </w:r>
      <w:r w:rsidRPr="008D1708">
        <w:rPr>
          <w:rFonts w:ascii="Times New Roman" w:hAnsi="Times New Roman" w:cs="Times New Roman"/>
          <w:sz w:val="28"/>
          <w:szCs w:val="28"/>
        </w:rPr>
        <w:t xml:space="preserve">ів формувального характеру. Контроль спрямований на пошук ефективних </w:t>
      </w:r>
      <w:r w:rsidRPr="008D1708">
        <w:rPr>
          <w:rFonts w:ascii="Times New Roman" w:hAnsi="Times New Roman" w:cs="Times New Roman"/>
          <w:sz w:val="28"/>
          <w:szCs w:val="28"/>
        </w:rPr>
        <w:lastRenderedPageBreak/>
        <w:t xml:space="preserve">шляхів поступу кожного </w:t>
      </w:r>
      <w:r>
        <w:rPr>
          <w:rFonts w:ascii="Times New Roman" w:hAnsi="Times New Roman" w:cs="Times New Roman"/>
          <w:sz w:val="28"/>
          <w:szCs w:val="28"/>
        </w:rPr>
        <w:t>здобувача</w:t>
      </w:r>
      <w:r w:rsidRPr="008D1708">
        <w:rPr>
          <w:rFonts w:ascii="Times New Roman" w:hAnsi="Times New Roman" w:cs="Times New Roman"/>
          <w:sz w:val="28"/>
          <w:szCs w:val="28"/>
        </w:rPr>
        <w:t xml:space="preserve"> у навчанні, а визначення особистих результатів </w:t>
      </w:r>
      <w:r>
        <w:rPr>
          <w:rFonts w:ascii="Times New Roman" w:hAnsi="Times New Roman" w:cs="Times New Roman"/>
          <w:sz w:val="28"/>
          <w:szCs w:val="28"/>
        </w:rPr>
        <w:t>здобувач</w:t>
      </w:r>
      <w:r w:rsidRPr="008D1708">
        <w:rPr>
          <w:rFonts w:ascii="Times New Roman" w:hAnsi="Times New Roman" w:cs="Times New Roman"/>
          <w:sz w:val="28"/>
          <w:szCs w:val="28"/>
        </w:rPr>
        <w:t xml:space="preserve">ів не передбачає порівняння із досягненнями інших і не підлягає статистичному обліку з боку адміністративних органів. </w:t>
      </w:r>
    </w:p>
    <w:p w:rsidR="00B3047C" w:rsidRPr="008D1708" w:rsidRDefault="00B3047C" w:rsidP="00B3047C">
      <w:pPr>
        <w:spacing w:after="0"/>
        <w:ind w:firstLine="708"/>
        <w:jc w:val="both"/>
        <w:rPr>
          <w:rFonts w:ascii="Times New Roman" w:hAnsi="Times New Roman" w:cs="Times New Roman"/>
          <w:sz w:val="28"/>
          <w:szCs w:val="28"/>
        </w:rPr>
      </w:pPr>
      <w:r w:rsidRPr="008D1708">
        <w:rPr>
          <w:rFonts w:ascii="Times New Roman" w:hAnsi="Times New Roman" w:cs="Times New Roman"/>
          <w:sz w:val="28"/>
          <w:szCs w:val="28"/>
        </w:rPr>
        <w:t xml:space="preserve">Упродовж навчання в початковій школі </w:t>
      </w:r>
      <w:r>
        <w:rPr>
          <w:rFonts w:ascii="Times New Roman" w:hAnsi="Times New Roman" w:cs="Times New Roman"/>
          <w:sz w:val="28"/>
          <w:szCs w:val="28"/>
        </w:rPr>
        <w:t>здобувачі освіти</w:t>
      </w:r>
      <w:r w:rsidRPr="008D1708">
        <w:rPr>
          <w:rFonts w:ascii="Times New Roman" w:hAnsi="Times New Roman" w:cs="Times New Roman"/>
          <w:sz w:val="28"/>
          <w:szCs w:val="28"/>
        </w:rPr>
        <w:t xml:space="preserve"> опановують способи самоконтролю, саморефлексії і </w:t>
      </w:r>
      <w:proofErr w:type="spellStart"/>
      <w:r w:rsidRPr="008D1708">
        <w:rPr>
          <w:rFonts w:ascii="Times New Roman" w:hAnsi="Times New Roman" w:cs="Times New Roman"/>
          <w:sz w:val="28"/>
          <w:szCs w:val="28"/>
        </w:rPr>
        <w:t>самооцінювання</w:t>
      </w:r>
      <w:proofErr w:type="spellEnd"/>
      <w:r w:rsidRPr="008D1708">
        <w:rPr>
          <w:rFonts w:ascii="Times New Roman" w:hAnsi="Times New Roman" w:cs="Times New Roman"/>
          <w:sz w:val="28"/>
          <w:szCs w:val="28"/>
        </w:rPr>
        <w:t xml:space="preserve">, що сприяє </w:t>
      </w:r>
      <w:r>
        <w:rPr>
          <w:rFonts w:ascii="Times New Roman" w:hAnsi="Times New Roman" w:cs="Times New Roman"/>
          <w:sz w:val="28"/>
          <w:szCs w:val="28"/>
        </w:rPr>
        <w:t>вихо</w:t>
      </w:r>
      <w:r w:rsidRPr="008D1708">
        <w:rPr>
          <w:rFonts w:ascii="Times New Roman" w:hAnsi="Times New Roman" w:cs="Times New Roman"/>
          <w:sz w:val="28"/>
          <w:szCs w:val="28"/>
        </w:rPr>
        <w:t>ванню відповідальності, розвитку інтересу, своєчасному виявленню прогалин у знаннях, уміннях, навичках</w:t>
      </w:r>
      <w:r w:rsidRPr="00274F71">
        <w:rPr>
          <w:rFonts w:ascii="Times New Roman" w:hAnsi="Times New Roman" w:cs="Times New Roman"/>
          <w:sz w:val="28"/>
          <w:szCs w:val="28"/>
        </w:rPr>
        <w:t xml:space="preserve"> </w:t>
      </w:r>
      <w:r>
        <w:rPr>
          <w:rFonts w:ascii="Times New Roman" w:hAnsi="Times New Roman" w:cs="Times New Roman"/>
          <w:sz w:val="28"/>
          <w:szCs w:val="28"/>
        </w:rPr>
        <w:t>та їх</w:t>
      </w:r>
      <w:r w:rsidRPr="008D1708">
        <w:rPr>
          <w:rFonts w:ascii="Times New Roman" w:hAnsi="Times New Roman" w:cs="Times New Roman"/>
          <w:sz w:val="28"/>
          <w:szCs w:val="28"/>
        </w:rPr>
        <w:t xml:space="preserve"> корекції.</w:t>
      </w:r>
    </w:p>
    <w:p w:rsidR="00B3047C" w:rsidRPr="008D1708" w:rsidRDefault="00B3047C" w:rsidP="00B3047C">
      <w:pPr>
        <w:spacing w:after="0"/>
        <w:ind w:firstLine="708"/>
        <w:jc w:val="both"/>
        <w:rPr>
          <w:rFonts w:ascii="Times New Roman" w:hAnsi="Times New Roman" w:cs="Times New Roman"/>
          <w:sz w:val="28"/>
          <w:szCs w:val="28"/>
        </w:rPr>
      </w:pPr>
      <w:r w:rsidRPr="008D1708">
        <w:rPr>
          <w:rFonts w:ascii="Times New Roman" w:hAnsi="Times New Roman" w:cs="Times New Roman"/>
          <w:sz w:val="28"/>
          <w:szCs w:val="28"/>
        </w:rPr>
        <w:t xml:space="preserve">Навчальні досягнення </w:t>
      </w:r>
      <w:r>
        <w:rPr>
          <w:rFonts w:ascii="Times New Roman" w:hAnsi="Times New Roman" w:cs="Times New Roman"/>
          <w:sz w:val="28"/>
          <w:szCs w:val="28"/>
        </w:rPr>
        <w:t>здобувач</w:t>
      </w:r>
      <w:r w:rsidRPr="008D1708">
        <w:rPr>
          <w:rFonts w:ascii="Times New Roman" w:hAnsi="Times New Roman" w:cs="Times New Roman"/>
          <w:sz w:val="28"/>
          <w:szCs w:val="28"/>
        </w:rPr>
        <w:t>ів у 1-2 к</w:t>
      </w:r>
      <w:r>
        <w:rPr>
          <w:rFonts w:ascii="Times New Roman" w:hAnsi="Times New Roman" w:cs="Times New Roman"/>
          <w:sz w:val="28"/>
          <w:szCs w:val="28"/>
        </w:rPr>
        <w:t xml:space="preserve">ласах підлягають </w:t>
      </w:r>
      <w:r w:rsidRPr="008D1708">
        <w:rPr>
          <w:rFonts w:ascii="Times New Roman" w:hAnsi="Times New Roman" w:cs="Times New Roman"/>
          <w:sz w:val="28"/>
          <w:szCs w:val="28"/>
        </w:rPr>
        <w:t>вербальном</w:t>
      </w:r>
      <w:r>
        <w:rPr>
          <w:rFonts w:ascii="Times New Roman" w:hAnsi="Times New Roman" w:cs="Times New Roman"/>
          <w:sz w:val="28"/>
          <w:szCs w:val="28"/>
        </w:rPr>
        <w:t xml:space="preserve">у, формувальному </w:t>
      </w:r>
      <w:r w:rsidRPr="008D1708">
        <w:rPr>
          <w:rFonts w:ascii="Times New Roman" w:hAnsi="Times New Roman" w:cs="Times New Roman"/>
          <w:sz w:val="28"/>
          <w:szCs w:val="28"/>
        </w:rPr>
        <w:t xml:space="preserve">оцінюванню, у 3-4 – формувальному та підсумковому (бальному) оцінюванню. </w:t>
      </w:r>
    </w:p>
    <w:p w:rsidR="00B3047C" w:rsidRPr="008D1708" w:rsidRDefault="00B3047C" w:rsidP="00B3047C">
      <w:pPr>
        <w:spacing w:after="0"/>
        <w:ind w:firstLine="708"/>
        <w:jc w:val="both"/>
        <w:rPr>
          <w:rFonts w:ascii="Times New Roman" w:hAnsi="Times New Roman" w:cs="Times New Roman"/>
          <w:sz w:val="28"/>
          <w:szCs w:val="28"/>
        </w:rPr>
      </w:pPr>
      <w:r w:rsidRPr="008D1708">
        <w:rPr>
          <w:rFonts w:ascii="Times New Roman" w:hAnsi="Times New Roman" w:cs="Times New Roman"/>
          <w:b/>
          <w:sz w:val="28"/>
          <w:szCs w:val="28"/>
        </w:rPr>
        <w:t>Формувальне оцінювання</w:t>
      </w:r>
      <w:r w:rsidRPr="008D1708">
        <w:rPr>
          <w:rFonts w:ascii="Times New Roman" w:hAnsi="Times New Roman" w:cs="Times New Roman"/>
          <w:sz w:val="28"/>
          <w:szCs w:val="28"/>
        </w:rPr>
        <w:t xml:space="preserve"> має на меті: підтримати навчальний розвиток </w:t>
      </w:r>
      <w:r>
        <w:rPr>
          <w:rFonts w:ascii="Times New Roman" w:hAnsi="Times New Roman" w:cs="Times New Roman"/>
          <w:sz w:val="28"/>
          <w:szCs w:val="28"/>
        </w:rPr>
        <w:t>дітей</w:t>
      </w:r>
      <w:r w:rsidRPr="008D1708">
        <w:rPr>
          <w:rFonts w:ascii="Times New Roman" w:hAnsi="Times New Roman" w:cs="Times New Roman"/>
          <w:sz w:val="28"/>
          <w:szCs w:val="28"/>
        </w:rPr>
        <w:t xml:space="preserve">; вибудовувати індивідуальну траєкторію </w:t>
      </w:r>
      <w:r>
        <w:rPr>
          <w:rFonts w:ascii="Times New Roman" w:hAnsi="Times New Roman" w:cs="Times New Roman"/>
          <w:sz w:val="28"/>
          <w:szCs w:val="28"/>
        </w:rPr>
        <w:t xml:space="preserve">їхнього </w:t>
      </w:r>
      <w:r w:rsidRPr="008D1708">
        <w:rPr>
          <w:rFonts w:ascii="Times New Roman" w:hAnsi="Times New Roman" w:cs="Times New Roman"/>
          <w:sz w:val="28"/>
          <w:szCs w:val="28"/>
        </w:rPr>
        <w:t>розвитку; діагностувати досягнення на кожному з етапів процесу навчання; вчасно виявляти проблеми й запобігати їх нашаруванню; аналізувати хід реалізації навчальної програми й ухвалювати рішення щодо корегування програми і методів навчання відповідно до індивідуальних потреб дитини; мотивувати прагнення здобути максимально можливі результати; виховувати ціннісні якості особистості, бажання навчатися, не боятися помилок, переконання у власних можливостях і здібностях.</w:t>
      </w:r>
    </w:p>
    <w:p w:rsidR="00B3047C" w:rsidRPr="008D1708" w:rsidRDefault="00B3047C" w:rsidP="00B3047C">
      <w:pPr>
        <w:spacing w:after="0"/>
        <w:ind w:firstLine="708"/>
        <w:jc w:val="both"/>
        <w:rPr>
          <w:rFonts w:ascii="Times New Roman" w:hAnsi="Times New Roman" w:cs="Times New Roman"/>
          <w:sz w:val="28"/>
          <w:szCs w:val="28"/>
        </w:rPr>
      </w:pPr>
      <w:r w:rsidRPr="008D1708">
        <w:rPr>
          <w:rFonts w:ascii="Times New Roman" w:hAnsi="Times New Roman" w:cs="Times New Roman"/>
          <w:b/>
          <w:sz w:val="28"/>
          <w:szCs w:val="28"/>
        </w:rPr>
        <w:t>Підсумкове оцінювання</w:t>
      </w:r>
      <w:r w:rsidRPr="008D1708">
        <w:rPr>
          <w:rFonts w:ascii="Times New Roman" w:hAnsi="Times New Roman" w:cs="Times New Roman"/>
          <w:sz w:val="28"/>
          <w:szCs w:val="28"/>
        </w:rPr>
        <w:t xml:space="preserve"> передбачає зіставлення навчальних досягнень </w:t>
      </w:r>
      <w:r>
        <w:rPr>
          <w:rFonts w:ascii="Times New Roman" w:hAnsi="Times New Roman" w:cs="Times New Roman"/>
          <w:sz w:val="28"/>
          <w:szCs w:val="28"/>
        </w:rPr>
        <w:t xml:space="preserve">здобувачів </w:t>
      </w:r>
      <w:r w:rsidRPr="008D1708">
        <w:rPr>
          <w:rFonts w:ascii="Times New Roman" w:hAnsi="Times New Roman" w:cs="Times New Roman"/>
          <w:sz w:val="28"/>
          <w:szCs w:val="28"/>
        </w:rPr>
        <w:t xml:space="preserve">з конкретними очікуваними результатами навчання, визначеними освітньою програмою. </w:t>
      </w:r>
    </w:p>
    <w:p w:rsidR="00B3047C" w:rsidRPr="008D1708" w:rsidRDefault="00B3047C" w:rsidP="00B3047C">
      <w:pPr>
        <w:spacing w:after="0"/>
        <w:ind w:firstLine="708"/>
        <w:jc w:val="both"/>
        <w:rPr>
          <w:rFonts w:ascii="Times New Roman" w:hAnsi="Times New Roman" w:cs="Times New Roman"/>
          <w:sz w:val="28"/>
          <w:szCs w:val="28"/>
        </w:rPr>
      </w:pPr>
      <w:r w:rsidRPr="008D1708">
        <w:rPr>
          <w:rFonts w:ascii="Times New Roman" w:hAnsi="Times New Roman" w:cs="Times New Roman"/>
          <w:sz w:val="28"/>
          <w:szCs w:val="28"/>
        </w:rPr>
        <w:t>Здобувачі початкової освіти проходять державну підсумкову атестацію, яка здійснюється лише з метою моніторингу якості освітньої діяльності закладів освіти та</w:t>
      </w:r>
      <w:r>
        <w:rPr>
          <w:rFonts w:ascii="Times New Roman" w:hAnsi="Times New Roman" w:cs="Times New Roman"/>
          <w:sz w:val="28"/>
          <w:szCs w:val="28"/>
        </w:rPr>
        <w:t xml:space="preserve"> (</w:t>
      </w:r>
      <w:r w:rsidRPr="008D1708">
        <w:rPr>
          <w:rFonts w:ascii="Times New Roman" w:hAnsi="Times New Roman" w:cs="Times New Roman"/>
          <w:sz w:val="28"/>
          <w:szCs w:val="28"/>
        </w:rPr>
        <w:t>або</w:t>
      </w:r>
      <w:r>
        <w:rPr>
          <w:rFonts w:ascii="Times New Roman" w:hAnsi="Times New Roman" w:cs="Times New Roman"/>
          <w:sz w:val="28"/>
          <w:szCs w:val="28"/>
        </w:rPr>
        <w:t>)</w:t>
      </w:r>
      <w:r w:rsidRPr="008D1708">
        <w:rPr>
          <w:rFonts w:ascii="Times New Roman" w:hAnsi="Times New Roman" w:cs="Times New Roman"/>
          <w:sz w:val="28"/>
          <w:szCs w:val="28"/>
        </w:rPr>
        <w:t xml:space="preserve"> якості освіти.</w:t>
      </w:r>
    </w:p>
    <w:p w:rsidR="00B3047C" w:rsidRPr="008D1708" w:rsidRDefault="00B3047C" w:rsidP="00B3047C">
      <w:pPr>
        <w:spacing w:after="0"/>
        <w:ind w:firstLine="708"/>
        <w:jc w:val="both"/>
        <w:rPr>
          <w:rFonts w:ascii="Times New Roman" w:hAnsi="Times New Roman" w:cs="Times New Roman"/>
          <w:sz w:val="28"/>
          <w:szCs w:val="28"/>
        </w:rPr>
      </w:pPr>
      <w:r w:rsidRPr="008D1708">
        <w:rPr>
          <w:rFonts w:ascii="Times New Roman" w:hAnsi="Times New Roman" w:cs="Times New Roman"/>
          <w:sz w:val="28"/>
          <w:szCs w:val="28"/>
        </w:rPr>
        <w:t>З метою неперервного відстеження результатів початкової освіти, їх прогнозування та коригування можуть проводитися моніторингові дослідження навчальних досягнень на національному, обласному, районному, шкільному рівнях, а також на рівні окремих класів. Аналіз результатів моніторингу дає можливість відстежувати стан реалізації цілей початкової освіти та вчасно приймати необхідні педагогічні рішення.</w:t>
      </w:r>
    </w:p>
    <w:p w:rsidR="00211FD2" w:rsidRPr="008D60A8" w:rsidRDefault="001A5B14" w:rsidP="00211FD2">
      <w:pPr>
        <w:spacing w:after="0"/>
        <w:ind w:firstLine="709"/>
        <w:jc w:val="both"/>
        <w:rPr>
          <w:rFonts w:ascii="Times New Roman" w:eastAsia="Calibri" w:hAnsi="Times New Roman" w:cs="Times New Roman"/>
          <w:sz w:val="28"/>
          <w:szCs w:val="28"/>
        </w:rPr>
      </w:pPr>
      <w:r>
        <w:rPr>
          <w:rFonts w:ascii="Times New Roman" w:eastAsia="Calibri" w:hAnsi="Times New Roman" w:cs="Times New Roman"/>
          <w:i/>
          <w:sz w:val="28"/>
          <w:szCs w:val="28"/>
        </w:rPr>
        <w:t>Освітня програма</w:t>
      </w:r>
      <w:r w:rsidR="00211FD2" w:rsidRPr="008D60A8">
        <w:rPr>
          <w:rFonts w:ascii="Times New Roman" w:eastAsia="Calibri" w:hAnsi="Times New Roman" w:cs="Times New Roman"/>
          <w:i/>
          <w:sz w:val="28"/>
          <w:szCs w:val="28"/>
        </w:rPr>
        <w:t xml:space="preserve"> закладу початкової освіти</w:t>
      </w:r>
      <w:r w:rsidR="00211FD2" w:rsidRPr="008D60A8">
        <w:rPr>
          <w:rFonts w:ascii="Times New Roman" w:eastAsia="Calibri" w:hAnsi="Times New Roman" w:cs="Times New Roman"/>
          <w:sz w:val="28"/>
          <w:szCs w:val="28"/>
        </w:rPr>
        <w:t xml:space="preserve"> передбача</w:t>
      </w:r>
      <w:r w:rsidR="00211FD2">
        <w:rPr>
          <w:rFonts w:ascii="Times New Roman" w:eastAsia="Calibri" w:hAnsi="Times New Roman" w:cs="Times New Roman"/>
          <w:sz w:val="28"/>
          <w:szCs w:val="28"/>
        </w:rPr>
        <w:t>є</w:t>
      </w:r>
      <w:r w:rsidR="00211FD2" w:rsidRPr="008D60A8">
        <w:rPr>
          <w:rFonts w:ascii="Times New Roman" w:eastAsia="Calibri" w:hAnsi="Times New Roman" w:cs="Times New Roman"/>
          <w:sz w:val="28"/>
          <w:szCs w:val="28"/>
        </w:rPr>
        <w:t xml:space="preserve"> досягнення учнями результатів навчання (</w:t>
      </w:r>
      <w:proofErr w:type="spellStart"/>
      <w:r w:rsidR="00211FD2" w:rsidRPr="008D60A8">
        <w:rPr>
          <w:rFonts w:ascii="Times New Roman" w:eastAsia="Calibri" w:hAnsi="Times New Roman" w:cs="Times New Roman"/>
          <w:sz w:val="28"/>
          <w:szCs w:val="28"/>
        </w:rPr>
        <w:t>компетентностей</w:t>
      </w:r>
      <w:proofErr w:type="spellEnd"/>
      <w:r w:rsidR="00211FD2" w:rsidRPr="008D60A8">
        <w:rPr>
          <w:rFonts w:ascii="Times New Roman" w:eastAsia="Calibri" w:hAnsi="Times New Roman" w:cs="Times New Roman"/>
          <w:sz w:val="28"/>
          <w:szCs w:val="28"/>
        </w:rPr>
        <w:t>), визначених Державним стандартом.</w:t>
      </w:r>
    </w:p>
    <w:p w:rsidR="00B918CF" w:rsidRDefault="00B918CF" w:rsidP="00066746">
      <w:pPr>
        <w:spacing w:after="0"/>
        <w:jc w:val="both"/>
        <w:rPr>
          <w:rFonts w:ascii="Times New Roman" w:eastAsia="Calibri" w:hAnsi="Times New Roman" w:cs="Times New Roman"/>
          <w:sz w:val="24"/>
          <w:szCs w:val="28"/>
        </w:rPr>
      </w:pPr>
    </w:p>
    <w:p w:rsidR="00B918CF" w:rsidRDefault="00B918CF" w:rsidP="00066746">
      <w:pPr>
        <w:spacing w:after="0"/>
        <w:jc w:val="both"/>
        <w:rPr>
          <w:rFonts w:ascii="Times New Roman" w:eastAsia="Calibri" w:hAnsi="Times New Roman" w:cs="Times New Roman"/>
          <w:sz w:val="24"/>
          <w:szCs w:val="28"/>
        </w:rPr>
      </w:pPr>
      <w:r>
        <w:rPr>
          <w:rFonts w:ascii="Times New Roman" w:eastAsia="Calibri" w:hAnsi="Times New Roman" w:cs="Times New Roman"/>
          <w:sz w:val="24"/>
          <w:szCs w:val="28"/>
        </w:rPr>
        <w:t>,</w:t>
      </w:r>
    </w:p>
    <w:p w:rsidR="00B918CF" w:rsidRDefault="00B918CF" w:rsidP="00066746">
      <w:pPr>
        <w:spacing w:after="0"/>
        <w:jc w:val="both"/>
        <w:rPr>
          <w:rFonts w:ascii="Times New Roman" w:eastAsia="Calibri" w:hAnsi="Times New Roman" w:cs="Times New Roman"/>
          <w:sz w:val="24"/>
          <w:szCs w:val="28"/>
        </w:rPr>
      </w:pPr>
    </w:p>
    <w:p w:rsidR="00B918CF" w:rsidRDefault="00B918CF" w:rsidP="00066746">
      <w:pPr>
        <w:spacing w:after="0"/>
        <w:jc w:val="both"/>
        <w:rPr>
          <w:rFonts w:ascii="Times New Roman" w:eastAsia="Calibri" w:hAnsi="Times New Roman" w:cs="Times New Roman"/>
          <w:sz w:val="24"/>
          <w:szCs w:val="28"/>
        </w:rPr>
      </w:pPr>
    </w:p>
    <w:p w:rsidR="00B918CF" w:rsidRDefault="00B918CF" w:rsidP="00066746">
      <w:pPr>
        <w:spacing w:after="0"/>
        <w:jc w:val="both"/>
        <w:rPr>
          <w:rFonts w:ascii="Times New Roman" w:eastAsia="Calibri" w:hAnsi="Times New Roman" w:cs="Times New Roman"/>
          <w:sz w:val="24"/>
          <w:szCs w:val="28"/>
        </w:rPr>
      </w:pPr>
    </w:p>
    <w:p w:rsidR="00B918CF" w:rsidRDefault="001F2BA7" w:rsidP="00066746">
      <w:pPr>
        <w:spacing w:after="0"/>
        <w:jc w:val="both"/>
        <w:rPr>
          <w:rFonts w:ascii="Times New Roman" w:eastAsia="Calibri" w:hAnsi="Times New Roman" w:cs="Times New Roman"/>
          <w:sz w:val="24"/>
          <w:szCs w:val="28"/>
        </w:rPr>
      </w:pPr>
      <w:r>
        <w:rPr>
          <w:rFonts w:ascii="Times New Roman" w:eastAsia="Calibri" w:hAnsi="Times New Roman" w:cs="Times New Roman"/>
          <w:sz w:val="24"/>
          <w:szCs w:val="28"/>
        </w:rPr>
        <w:t xml:space="preserve">    </w:t>
      </w:r>
    </w:p>
    <w:sectPr w:rsidR="00B918CF" w:rsidSect="007E2D98">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ladea">
    <w:charset w:val="00"/>
    <w:family w:val="swiss"/>
    <w:pitch w:val="variable"/>
    <w:sig w:usb0="00000000" w:usb1="00000000" w:usb2="00000000" w:usb3="00000000" w:csb0="00000000" w:csb1="00000000"/>
  </w:font>
  <w:font w:name="Century Schoolbook">
    <w:panose1 w:val="02040604050505020304"/>
    <w:charset w:val="CC"/>
    <w:family w:val="roman"/>
    <w:pitch w:val="variable"/>
    <w:sig w:usb0="00000287" w:usb1="00000000" w:usb2="00000000" w:usb3="00000000" w:csb0="0000009F" w:csb1="00000000"/>
  </w:font>
  <w:font w:name="Georgia">
    <w:panose1 w:val="02040502050405020303"/>
    <w:charset w:val="CC"/>
    <w:family w:val="roman"/>
    <w:pitch w:val="variable"/>
    <w:sig w:usb0="00000287" w:usb1="00000000" w:usb2="00000000" w:usb3="00000000" w:csb0="0000009F" w:csb1="00000000"/>
  </w:font>
  <w:font w:name="Stone Sans">
    <w:altName w:val="Times New Roman"/>
    <w:panose1 w:val="00000000000000000000"/>
    <w:charset w:val="00"/>
    <w:family w:val="auto"/>
    <w:notTrueType/>
    <w:pitch w:val="default"/>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323B"/>
    <w:multiLevelType w:val="hybridMultilevel"/>
    <w:tmpl w:val="00002213"/>
    <w:lvl w:ilvl="0" w:tplc="0000260D">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nsid w:val="018915E6"/>
    <w:multiLevelType w:val="hybridMultilevel"/>
    <w:tmpl w:val="82AEC9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2872348"/>
    <w:multiLevelType w:val="hybridMultilevel"/>
    <w:tmpl w:val="A1B41E8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nsid w:val="02BA4B19"/>
    <w:multiLevelType w:val="hybridMultilevel"/>
    <w:tmpl w:val="7B5052BE"/>
    <w:lvl w:ilvl="0" w:tplc="0422000F">
      <w:start w:val="1"/>
      <w:numFmt w:val="decimal"/>
      <w:lvlText w:val="%1."/>
      <w:lvlJc w:val="left"/>
      <w:pPr>
        <w:ind w:left="360" w:hanging="360"/>
      </w:pPr>
    </w:lvl>
    <w:lvl w:ilvl="1" w:tplc="04220019" w:tentative="1">
      <w:start w:val="1"/>
      <w:numFmt w:val="lowerLetter"/>
      <w:lvlText w:val="%2."/>
      <w:lvlJc w:val="left"/>
      <w:pPr>
        <w:ind w:left="1080" w:hanging="360"/>
      </w:pPr>
    </w:lvl>
    <w:lvl w:ilvl="2" w:tplc="0422001B" w:tentative="1">
      <w:start w:val="1"/>
      <w:numFmt w:val="lowerRoman"/>
      <w:lvlText w:val="%3."/>
      <w:lvlJc w:val="right"/>
      <w:pPr>
        <w:ind w:left="1800" w:hanging="180"/>
      </w:pPr>
    </w:lvl>
    <w:lvl w:ilvl="3" w:tplc="0422000F" w:tentative="1">
      <w:start w:val="1"/>
      <w:numFmt w:val="decimal"/>
      <w:lvlText w:val="%4."/>
      <w:lvlJc w:val="left"/>
      <w:pPr>
        <w:ind w:left="2520" w:hanging="360"/>
      </w:pPr>
    </w:lvl>
    <w:lvl w:ilvl="4" w:tplc="04220019" w:tentative="1">
      <w:start w:val="1"/>
      <w:numFmt w:val="lowerLetter"/>
      <w:lvlText w:val="%5."/>
      <w:lvlJc w:val="left"/>
      <w:pPr>
        <w:ind w:left="3240" w:hanging="360"/>
      </w:pPr>
    </w:lvl>
    <w:lvl w:ilvl="5" w:tplc="0422001B" w:tentative="1">
      <w:start w:val="1"/>
      <w:numFmt w:val="lowerRoman"/>
      <w:lvlText w:val="%6."/>
      <w:lvlJc w:val="right"/>
      <w:pPr>
        <w:ind w:left="3960" w:hanging="180"/>
      </w:pPr>
    </w:lvl>
    <w:lvl w:ilvl="6" w:tplc="0422000F" w:tentative="1">
      <w:start w:val="1"/>
      <w:numFmt w:val="decimal"/>
      <w:lvlText w:val="%7."/>
      <w:lvlJc w:val="left"/>
      <w:pPr>
        <w:ind w:left="4680" w:hanging="360"/>
      </w:pPr>
    </w:lvl>
    <w:lvl w:ilvl="7" w:tplc="04220019" w:tentative="1">
      <w:start w:val="1"/>
      <w:numFmt w:val="lowerLetter"/>
      <w:lvlText w:val="%8."/>
      <w:lvlJc w:val="left"/>
      <w:pPr>
        <w:ind w:left="5400" w:hanging="360"/>
      </w:pPr>
    </w:lvl>
    <w:lvl w:ilvl="8" w:tplc="0422001B" w:tentative="1">
      <w:start w:val="1"/>
      <w:numFmt w:val="lowerRoman"/>
      <w:lvlText w:val="%9."/>
      <w:lvlJc w:val="right"/>
      <w:pPr>
        <w:ind w:left="6120" w:hanging="180"/>
      </w:pPr>
    </w:lvl>
  </w:abstractNum>
  <w:abstractNum w:abstractNumId="4">
    <w:nsid w:val="065E7DC7"/>
    <w:multiLevelType w:val="hybridMultilevel"/>
    <w:tmpl w:val="2BCA6A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79E749B"/>
    <w:multiLevelType w:val="hybridMultilevel"/>
    <w:tmpl w:val="478E754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nsid w:val="097A3188"/>
    <w:multiLevelType w:val="hybridMultilevel"/>
    <w:tmpl w:val="BC72FEA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0A4F3027"/>
    <w:multiLevelType w:val="hybridMultilevel"/>
    <w:tmpl w:val="0A4A0BB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nsid w:val="1250421E"/>
    <w:multiLevelType w:val="multilevel"/>
    <w:tmpl w:val="780AA28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nsid w:val="13253838"/>
    <w:multiLevelType w:val="hybridMultilevel"/>
    <w:tmpl w:val="F20A029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nsid w:val="1B5A75A5"/>
    <w:multiLevelType w:val="multilevel"/>
    <w:tmpl w:val="1AEAF630"/>
    <w:lvl w:ilvl="0">
      <w:start w:val="1"/>
      <w:numFmt w:val="bullet"/>
      <w:lvlText w:val="●"/>
      <w:lvlJc w:val="left"/>
      <w:pPr>
        <w:ind w:left="360" w:firstLine="360"/>
      </w:pPr>
      <w:rPr>
        <w:u w:val="none"/>
      </w:rPr>
    </w:lvl>
    <w:lvl w:ilvl="1">
      <w:start w:val="1"/>
      <w:numFmt w:val="bullet"/>
      <w:lvlText w:val="○"/>
      <w:lvlJc w:val="left"/>
      <w:pPr>
        <w:ind w:left="1080" w:firstLine="1080"/>
      </w:pPr>
      <w:rPr>
        <w:u w:val="none"/>
      </w:rPr>
    </w:lvl>
    <w:lvl w:ilvl="2">
      <w:start w:val="1"/>
      <w:numFmt w:val="bullet"/>
      <w:lvlText w:val="■"/>
      <w:lvlJc w:val="left"/>
      <w:pPr>
        <w:ind w:left="1800" w:firstLine="1800"/>
      </w:pPr>
      <w:rPr>
        <w:u w:val="none"/>
      </w:rPr>
    </w:lvl>
    <w:lvl w:ilvl="3">
      <w:start w:val="1"/>
      <w:numFmt w:val="bullet"/>
      <w:lvlText w:val="●"/>
      <w:lvlJc w:val="left"/>
      <w:pPr>
        <w:ind w:left="2520" w:firstLine="2520"/>
      </w:pPr>
      <w:rPr>
        <w:u w:val="none"/>
      </w:rPr>
    </w:lvl>
    <w:lvl w:ilvl="4">
      <w:start w:val="1"/>
      <w:numFmt w:val="bullet"/>
      <w:lvlText w:val="○"/>
      <w:lvlJc w:val="left"/>
      <w:pPr>
        <w:ind w:left="3240" w:firstLine="3240"/>
      </w:pPr>
      <w:rPr>
        <w:u w:val="none"/>
      </w:rPr>
    </w:lvl>
    <w:lvl w:ilvl="5">
      <w:start w:val="1"/>
      <w:numFmt w:val="bullet"/>
      <w:lvlText w:val="■"/>
      <w:lvlJc w:val="left"/>
      <w:pPr>
        <w:ind w:left="3960" w:firstLine="3960"/>
      </w:pPr>
      <w:rPr>
        <w:u w:val="none"/>
      </w:rPr>
    </w:lvl>
    <w:lvl w:ilvl="6">
      <w:start w:val="1"/>
      <w:numFmt w:val="bullet"/>
      <w:lvlText w:val="●"/>
      <w:lvlJc w:val="left"/>
      <w:pPr>
        <w:ind w:left="4680" w:firstLine="4680"/>
      </w:pPr>
      <w:rPr>
        <w:u w:val="none"/>
      </w:rPr>
    </w:lvl>
    <w:lvl w:ilvl="7">
      <w:start w:val="1"/>
      <w:numFmt w:val="bullet"/>
      <w:lvlText w:val="○"/>
      <w:lvlJc w:val="left"/>
      <w:pPr>
        <w:ind w:left="5400" w:firstLine="5400"/>
      </w:pPr>
      <w:rPr>
        <w:u w:val="none"/>
      </w:rPr>
    </w:lvl>
    <w:lvl w:ilvl="8">
      <w:start w:val="1"/>
      <w:numFmt w:val="bullet"/>
      <w:lvlText w:val="■"/>
      <w:lvlJc w:val="left"/>
      <w:pPr>
        <w:ind w:left="6120" w:firstLine="6120"/>
      </w:pPr>
      <w:rPr>
        <w:u w:val="none"/>
      </w:rPr>
    </w:lvl>
  </w:abstractNum>
  <w:abstractNum w:abstractNumId="11">
    <w:nsid w:val="1BC57822"/>
    <w:multiLevelType w:val="hybridMultilevel"/>
    <w:tmpl w:val="E09C4F96"/>
    <w:lvl w:ilvl="0" w:tplc="B2A62FC0">
      <w:start w:val="1"/>
      <w:numFmt w:val="bullet"/>
      <w:lvlText w:val="˗"/>
      <w:lvlJc w:val="left"/>
      <w:pPr>
        <w:ind w:left="720" w:hanging="360"/>
      </w:pPr>
      <w:rPr>
        <w:rFonts w:ascii="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2">
    <w:nsid w:val="1F703252"/>
    <w:multiLevelType w:val="multilevel"/>
    <w:tmpl w:val="469A0DAC"/>
    <w:lvl w:ilvl="0">
      <w:start w:val="1"/>
      <w:numFmt w:val="bullet"/>
      <w:lvlText w:val="●"/>
      <w:lvlJc w:val="left"/>
      <w:pPr>
        <w:ind w:left="360" w:firstLine="360"/>
      </w:pPr>
      <w:rPr>
        <w:u w:val="none"/>
      </w:rPr>
    </w:lvl>
    <w:lvl w:ilvl="1">
      <w:start w:val="1"/>
      <w:numFmt w:val="bullet"/>
      <w:lvlText w:val="○"/>
      <w:lvlJc w:val="left"/>
      <w:pPr>
        <w:ind w:left="1080" w:firstLine="1080"/>
      </w:pPr>
      <w:rPr>
        <w:u w:val="none"/>
      </w:rPr>
    </w:lvl>
    <w:lvl w:ilvl="2">
      <w:start w:val="1"/>
      <w:numFmt w:val="bullet"/>
      <w:lvlText w:val="■"/>
      <w:lvlJc w:val="left"/>
      <w:pPr>
        <w:ind w:left="1800" w:firstLine="1800"/>
      </w:pPr>
      <w:rPr>
        <w:u w:val="none"/>
      </w:rPr>
    </w:lvl>
    <w:lvl w:ilvl="3">
      <w:start w:val="1"/>
      <w:numFmt w:val="bullet"/>
      <w:lvlText w:val="●"/>
      <w:lvlJc w:val="left"/>
      <w:pPr>
        <w:ind w:left="2520" w:firstLine="2520"/>
      </w:pPr>
      <w:rPr>
        <w:u w:val="none"/>
      </w:rPr>
    </w:lvl>
    <w:lvl w:ilvl="4">
      <w:start w:val="1"/>
      <w:numFmt w:val="bullet"/>
      <w:lvlText w:val="○"/>
      <w:lvlJc w:val="left"/>
      <w:pPr>
        <w:ind w:left="3240" w:firstLine="3240"/>
      </w:pPr>
      <w:rPr>
        <w:u w:val="none"/>
      </w:rPr>
    </w:lvl>
    <w:lvl w:ilvl="5">
      <w:start w:val="1"/>
      <w:numFmt w:val="bullet"/>
      <w:lvlText w:val="■"/>
      <w:lvlJc w:val="left"/>
      <w:pPr>
        <w:ind w:left="3960" w:firstLine="3960"/>
      </w:pPr>
      <w:rPr>
        <w:u w:val="none"/>
      </w:rPr>
    </w:lvl>
    <w:lvl w:ilvl="6">
      <w:start w:val="1"/>
      <w:numFmt w:val="bullet"/>
      <w:lvlText w:val="●"/>
      <w:lvlJc w:val="left"/>
      <w:pPr>
        <w:ind w:left="4680" w:firstLine="4680"/>
      </w:pPr>
      <w:rPr>
        <w:u w:val="none"/>
      </w:rPr>
    </w:lvl>
    <w:lvl w:ilvl="7">
      <w:start w:val="1"/>
      <w:numFmt w:val="bullet"/>
      <w:lvlText w:val="○"/>
      <w:lvlJc w:val="left"/>
      <w:pPr>
        <w:ind w:left="5400" w:firstLine="5400"/>
      </w:pPr>
      <w:rPr>
        <w:u w:val="none"/>
      </w:rPr>
    </w:lvl>
    <w:lvl w:ilvl="8">
      <w:start w:val="1"/>
      <w:numFmt w:val="bullet"/>
      <w:lvlText w:val="■"/>
      <w:lvlJc w:val="left"/>
      <w:pPr>
        <w:ind w:left="6120" w:firstLine="6120"/>
      </w:pPr>
      <w:rPr>
        <w:u w:val="none"/>
      </w:rPr>
    </w:lvl>
  </w:abstractNum>
  <w:abstractNum w:abstractNumId="13">
    <w:nsid w:val="249822FF"/>
    <w:multiLevelType w:val="hybridMultilevel"/>
    <w:tmpl w:val="82E2906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nsid w:val="25DB07E4"/>
    <w:multiLevelType w:val="hybridMultilevel"/>
    <w:tmpl w:val="FC98EF6E"/>
    <w:lvl w:ilvl="0" w:tplc="E56286F6">
      <w:start w:val="1"/>
      <w:numFmt w:val="bullet"/>
      <w:lvlText w:val="-"/>
      <w:lvlJc w:val="left"/>
      <w:pPr>
        <w:ind w:left="1069" w:hanging="360"/>
      </w:pPr>
      <w:rPr>
        <w:rFonts w:ascii="Times New Roman" w:eastAsia="Calibri"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5">
    <w:nsid w:val="284B0070"/>
    <w:multiLevelType w:val="hybridMultilevel"/>
    <w:tmpl w:val="F120E9B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nsid w:val="2C864A35"/>
    <w:multiLevelType w:val="hybridMultilevel"/>
    <w:tmpl w:val="17383BE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
    <w:nsid w:val="2DF36EA8"/>
    <w:multiLevelType w:val="hybridMultilevel"/>
    <w:tmpl w:val="C8F04678"/>
    <w:lvl w:ilvl="0" w:tplc="B2A62FC0">
      <w:start w:val="1"/>
      <w:numFmt w:val="bullet"/>
      <w:lvlText w:val="˗"/>
      <w:lvlJc w:val="left"/>
      <w:pPr>
        <w:ind w:left="1440" w:hanging="360"/>
      </w:pPr>
      <w:rPr>
        <w:rFonts w:ascii="Times New Roman" w:hAnsi="Times New Roman" w:cs="Times New Roman" w:hint="default"/>
      </w:rPr>
    </w:lvl>
    <w:lvl w:ilvl="1" w:tplc="04220003" w:tentative="1">
      <w:start w:val="1"/>
      <w:numFmt w:val="bullet"/>
      <w:lvlText w:val="o"/>
      <w:lvlJc w:val="left"/>
      <w:pPr>
        <w:ind w:left="2160" w:hanging="360"/>
      </w:pPr>
      <w:rPr>
        <w:rFonts w:ascii="Courier New" w:hAnsi="Courier New" w:cs="Courier New" w:hint="default"/>
      </w:rPr>
    </w:lvl>
    <w:lvl w:ilvl="2" w:tplc="04220005" w:tentative="1">
      <w:start w:val="1"/>
      <w:numFmt w:val="bullet"/>
      <w:lvlText w:val=""/>
      <w:lvlJc w:val="left"/>
      <w:pPr>
        <w:ind w:left="2880" w:hanging="360"/>
      </w:pPr>
      <w:rPr>
        <w:rFonts w:ascii="Wingdings" w:hAnsi="Wingdings" w:hint="default"/>
      </w:rPr>
    </w:lvl>
    <w:lvl w:ilvl="3" w:tplc="04220001" w:tentative="1">
      <w:start w:val="1"/>
      <w:numFmt w:val="bullet"/>
      <w:lvlText w:val=""/>
      <w:lvlJc w:val="left"/>
      <w:pPr>
        <w:ind w:left="3600" w:hanging="360"/>
      </w:pPr>
      <w:rPr>
        <w:rFonts w:ascii="Symbol" w:hAnsi="Symbol" w:hint="default"/>
      </w:rPr>
    </w:lvl>
    <w:lvl w:ilvl="4" w:tplc="04220003" w:tentative="1">
      <w:start w:val="1"/>
      <w:numFmt w:val="bullet"/>
      <w:lvlText w:val="o"/>
      <w:lvlJc w:val="left"/>
      <w:pPr>
        <w:ind w:left="4320" w:hanging="360"/>
      </w:pPr>
      <w:rPr>
        <w:rFonts w:ascii="Courier New" w:hAnsi="Courier New" w:cs="Courier New" w:hint="default"/>
      </w:rPr>
    </w:lvl>
    <w:lvl w:ilvl="5" w:tplc="04220005" w:tentative="1">
      <w:start w:val="1"/>
      <w:numFmt w:val="bullet"/>
      <w:lvlText w:val=""/>
      <w:lvlJc w:val="left"/>
      <w:pPr>
        <w:ind w:left="5040" w:hanging="360"/>
      </w:pPr>
      <w:rPr>
        <w:rFonts w:ascii="Wingdings" w:hAnsi="Wingdings" w:hint="default"/>
      </w:rPr>
    </w:lvl>
    <w:lvl w:ilvl="6" w:tplc="04220001" w:tentative="1">
      <w:start w:val="1"/>
      <w:numFmt w:val="bullet"/>
      <w:lvlText w:val=""/>
      <w:lvlJc w:val="left"/>
      <w:pPr>
        <w:ind w:left="5760" w:hanging="360"/>
      </w:pPr>
      <w:rPr>
        <w:rFonts w:ascii="Symbol" w:hAnsi="Symbol" w:hint="default"/>
      </w:rPr>
    </w:lvl>
    <w:lvl w:ilvl="7" w:tplc="04220003" w:tentative="1">
      <w:start w:val="1"/>
      <w:numFmt w:val="bullet"/>
      <w:lvlText w:val="o"/>
      <w:lvlJc w:val="left"/>
      <w:pPr>
        <w:ind w:left="6480" w:hanging="360"/>
      </w:pPr>
      <w:rPr>
        <w:rFonts w:ascii="Courier New" w:hAnsi="Courier New" w:cs="Courier New" w:hint="default"/>
      </w:rPr>
    </w:lvl>
    <w:lvl w:ilvl="8" w:tplc="04220005" w:tentative="1">
      <w:start w:val="1"/>
      <w:numFmt w:val="bullet"/>
      <w:lvlText w:val=""/>
      <w:lvlJc w:val="left"/>
      <w:pPr>
        <w:ind w:left="7200" w:hanging="360"/>
      </w:pPr>
      <w:rPr>
        <w:rFonts w:ascii="Wingdings" w:hAnsi="Wingdings" w:hint="default"/>
      </w:rPr>
    </w:lvl>
  </w:abstractNum>
  <w:abstractNum w:abstractNumId="18">
    <w:nsid w:val="2FF04AC3"/>
    <w:multiLevelType w:val="hybridMultilevel"/>
    <w:tmpl w:val="ABA2FD06"/>
    <w:lvl w:ilvl="0" w:tplc="041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nsid w:val="3095729E"/>
    <w:multiLevelType w:val="hybridMultilevel"/>
    <w:tmpl w:val="E4B2380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nsid w:val="32911EEE"/>
    <w:multiLevelType w:val="hybridMultilevel"/>
    <w:tmpl w:val="75B87D7A"/>
    <w:lvl w:ilvl="0" w:tplc="041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nsid w:val="35956520"/>
    <w:multiLevelType w:val="hybridMultilevel"/>
    <w:tmpl w:val="A60A67A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nsid w:val="39FE7A72"/>
    <w:multiLevelType w:val="hybridMultilevel"/>
    <w:tmpl w:val="63DA1B2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nsid w:val="3A9F2650"/>
    <w:multiLevelType w:val="hybridMultilevel"/>
    <w:tmpl w:val="B796A85A"/>
    <w:lvl w:ilvl="0" w:tplc="041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nsid w:val="3D035699"/>
    <w:multiLevelType w:val="hybridMultilevel"/>
    <w:tmpl w:val="C310E31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nsid w:val="3F16655C"/>
    <w:multiLevelType w:val="hybridMultilevel"/>
    <w:tmpl w:val="DDDE15D2"/>
    <w:lvl w:ilvl="0" w:tplc="E9E0FA3E">
      <w:numFmt w:val="bullet"/>
      <w:lvlText w:val="–"/>
      <w:lvlJc w:val="left"/>
      <w:pPr>
        <w:ind w:left="644" w:hanging="360"/>
      </w:pPr>
      <w:rPr>
        <w:rFonts w:ascii="Times New Roman" w:eastAsia="Calibri" w:hAnsi="Times New Roman" w:cs="Times New Roman" w:hint="default"/>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26">
    <w:nsid w:val="3F6E29CE"/>
    <w:multiLevelType w:val="hybridMultilevel"/>
    <w:tmpl w:val="17EC0E1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
    <w:nsid w:val="404E3B53"/>
    <w:multiLevelType w:val="hybridMultilevel"/>
    <w:tmpl w:val="559E254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8">
    <w:nsid w:val="41AB107F"/>
    <w:multiLevelType w:val="hybridMultilevel"/>
    <w:tmpl w:val="37C2890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nsid w:val="4AA720AB"/>
    <w:multiLevelType w:val="hybridMultilevel"/>
    <w:tmpl w:val="024C9AE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0">
    <w:nsid w:val="4FC9104E"/>
    <w:multiLevelType w:val="hybridMultilevel"/>
    <w:tmpl w:val="7524678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nsid w:val="512947D6"/>
    <w:multiLevelType w:val="hybridMultilevel"/>
    <w:tmpl w:val="BD6C7350"/>
    <w:lvl w:ilvl="0" w:tplc="95A69E1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2">
    <w:nsid w:val="52D174C7"/>
    <w:multiLevelType w:val="hybridMultilevel"/>
    <w:tmpl w:val="9334A9F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nsid w:val="5B521C31"/>
    <w:multiLevelType w:val="hybridMultilevel"/>
    <w:tmpl w:val="5684642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
    <w:nsid w:val="64136BD8"/>
    <w:multiLevelType w:val="hybridMultilevel"/>
    <w:tmpl w:val="3D0C533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
    <w:nsid w:val="652802F3"/>
    <w:multiLevelType w:val="hybridMultilevel"/>
    <w:tmpl w:val="B8ECE93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678A64BE"/>
    <w:multiLevelType w:val="hybridMultilevel"/>
    <w:tmpl w:val="FDC28028"/>
    <w:lvl w:ilvl="0" w:tplc="70804FE8">
      <w:start w:val="1"/>
      <w:numFmt w:val="bullet"/>
      <w:lvlText w:val="-"/>
      <w:lvlJc w:val="left"/>
      <w:pPr>
        <w:ind w:left="1065" w:hanging="360"/>
      </w:pPr>
      <w:rPr>
        <w:rFonts w:ascii="Calibri" w:eastAsia="Calibri" w:hAnsi="Calibri" w:cs="Times New Roman" w:hint="default"/>
      </w:rPr>
    </w:lvl>
    <w:lvl w:ilvl="1" w:tplc="04190003" w:tentative="1">
      <w:start w:val="1"/>
      <w:numFmt w:val="bullet"/>
      <w:lvlText w:val="o"/>
      <w:lvlJc w:val="left"/>
      <w:pPr>
        <w:ind w:left="1785" w:hanging="360"/>
      </w:pPr>
      <w:rPr>
        <w:rFonts w:ascii="Courier New" w:hAnsi="Courier New" w:cs="Courier New" w:hint="default"/>
      </w:rPr>
    </w:lvl>
    <w:lvl w:ilvl="2" w:tplc="04190005" w:tentative="1">
      <w:start w:val="1"/>
      <w:numFmt w:val="bullet"/>
      <w:lvlText w:val=""/>
      <w:lvlJc w:val="left"/>
      <w:pPr>
        <w:ind w:left="2505" w:hanging="360"/>
      </w:pPr>
      <w:rPr>
        <w:rFonts w:ascii="Wingdings" w:hAnsi="Wingdings" w:hint="default"/>
      </w:rPr>
    </w:lvl>
    <w:lvl w:ilvl="3" w:tplc="04190001" w:tentative="1">
      <w:start w:val="1"/>
      <w:numFmt w:val="bullet"/>
      <w:lvlText w:val=""/>
      <w:lvlJc w:val="left"/>
      <w:pPr>
        <w:ind w:left="3225" w:hanging="360"/>
      </w:pPr>
      <w:rPr>
        <w:rFonts w:ascii="Symbol" w:hAnsi="Symbol" w:hint="default"/>
      </w:rPr>
    </w:lvl>
    <w:lvl w:ilvl="4" w:tplc="04190003" w:tentative="1">
      <w:start w:val="1"/>
      <w:numFmt w:val="bullet"/>
      <w:lvlText w:val="o"/>
      <w:lvlJc w:val="left"/>
      <w:pPr>
        <w:ind w:left="3945" w:hanging="360"/>
      </w:pPr>
      <w:rPr>
        <w:rFonts w:ascii="Courier New" w:hAnsi="Courier New" w:cs="Courier New" w:hint="default"/>
      </w:rPr>
    </w:lvl>
    <w:lvl w:ilvl="5" w:tplc="04190005" w:tentative="1">
      <w:start w:val="1"/>
      <w:numFmt w:val="bullet"/>
      <w:lvlText w:val=""/>
      <w:lvlJc w:val="left"/>
      <w:pPr>
        <w:ind w:left="4665" w:hanging="360"/>
      </w:pPr>
      <w:rPr>
        <w:rFonts w:ascii="Wingdings" w:hAnsi="Wingdings" w:hint="default"/>
      </w:rPr>
    </w:lvl>
    <w:lvl w:ilvl="6" w:tplc="04190001" w:tentative="1">
      <w:start w:val="1"/>
      <w:numFmt w:val="bullet"/>
      <w:lvlText w:val=""/>
      <w:lvlJc w:val="left"/>
      <w:pPr>
        <w:ind w:left="5385" w:hanging="360"/>
      </w:pPr>
      <w:rPr>
        <w:rFonts w:ascii="Symbol" w:hAnsi="Symbol" w:hint="default"/>
      </w:rPr>
    </w:lvl>
    <w:lvl w:ilvl="7" w:tplc="04190003" w:tentative="1">
      <w:start w:val="1"/>
      <w:numFmt w:val="bullet"/>
      <w:lvlText w:val="o"/>
      <w:lvlJc w:val="left"/>
      <w:pPr>
        <w:ind w:left="6105" w:hanging="360"/>
      </w:pPr>
      <w:rPr>
        <w:rFonts w:ascii="Courier New" w:hAnsi="Courier New" w:cs="Courier New" w:hint="default"/>
      </w:rPr>
    </w:lvl>
    <w:lvl w:ilvl="8" w:tplc="04190005" w:tentative="1">
      <w:start w:val="1"/>
      <w:numFmt w:val="bullet"/>
      <w:lvlText w:val=""/>
      <w:lvlJc w:val="left"/>
      <w:pPr>
        <w:ind w:left="6825" w:hanging="360"/>
      </w:pPr>
      <w:rPr>
        <w:rFonts w:ascii="Wingdings" w:hAnsi="Wingdings" w:hint="default"/>
      </w:rPr>
    </w:lvl>
  </w:abstractNum>
  <w:abstractNum w:abstractNumId="37">
    <w:nsid w:val="6A452142"/>
    <w:multiLevelType w:val="hybridMultilevel"/>
    <w:tmpl w:val="4C748CF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8">
    <w:nsid w:val="6C6C2DB7"/>
    <w:multiLevelType w:val="hybridMultilevel"/>
    <w:tmpl w:val="1BE45FB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9">
    <w:nsid w:val="6D6476A0"/>
    <w:multiLevelType w:val="hybridMultilevel"/>
    <w:tmpl w:val="4B0EDCB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0">
    <w:nsid w:val="6F6951AF"/>
    <w:multiLevelType w:val="hybridMultilevel"/>
    <w:tmpl w:val="D340C8D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1">
    <w:nsid w:val="72601F04"/>
    <w:multiLevelType w:val="hybridMultilevel"/>
    <w:tmpl w:val="4606B5E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2">
    <w:nsid w:val="74B92FA7"/>
    <w:multiLevelType w:val="hybridMultilevel"/>
    <w:tmpl w:val="5E9854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74E846ED"/>
    <w:multiLevelType w:val="hybridMultilevel"/>
    <w:tmpl w:val="865CEB9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4">
    <w:nsid w:val="77E13F14"/>
    <w:multiLevelType w:val="hybridMultilevel"/>
    <w:tmpl w:val="4DA42360"/>
    <w:lvl w:ilvl="0" w:tplc="041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5">
    <w:nsid w:val="79FA3A07"/>
    <w:multiLevelType w:val="hybridMultilevel"/>
    <w:tmpl w:val="01E27CE8"/>
    <w:lvl w:ilvl="0" w:tplc="F62C960E">
      <w:start w:val="1"/>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nsid w:val="7C190F03"/>
    <w:multiLevelType w:val="hybridMultilevel"/>
    <w:tmpl w:val="1FECF5E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7">
    <w:nsid w:val="7C953A85"/>
    <w:multiLevelType w:val="hybridMultilevel"/>
    <w:tmpl w:val="40AEB0F6"/>
    <w:lvl w:ilvl="0" w:tplc="6130FE88">
      <w:start w:val="1"/>
      <w:numFmt w:val="bullet"/>
      <w:lvlText w:val="-"/>
      <w:lvlJc w:val="left"/>
      <w:pPr>
        <w:ind w:left="1080" w:hanging="360"/>
      </w:pPr>
      <w:rPr>
        <w:rFonts w:ascii="Times New Roman" w:eastAsia="Times New Roman" w:hAnsi="Times New Roman" w:cs="Times New Roman" w:hint="default"/>
      </w:rPr>
    </w:lvl>
    <w:lvl w:ilvl="1" w:tplc="04220003" w:tentative="1">
      <w:start w:val="1"/>
      <w:numFmt w:val="bullet"/>
      <w:lvlText w:val="o"/>
      <w:lvlJc w:val="left"/>
      <w:pPr>
        <w:ind w:left="1800" w:hanging="360"/>
      </w:pPr>
      <w:rPr>
        <w:rFonts w:ascii="Courier New" w:hAnsi="Courier New" w:cs="Courier New" w:hint="default"/>
      </w:rPr>
    </w:lvl>
    <w:lvl w:ilvl="2" w:tplc="04220005" w:tentative="1">
      <w:start w:val="1"/>
      <w:numFmt w:val="bullet"/>
      <w:lvlText w:val=""/>
      <w:lvlJc w:val="left"/>
      <w:pPr>
        <w:ind w:left="2520" w:hanging="360"/>
      </w:pPr>
      <w:rPr>
        <w:rFonts w:ascii="Wingdings" w:hAnsi="Wingdings" w:hint="default"/>
      </w:rPr>
    </w:lvl>
    <w:lvl w:ilvl="3" w:tplc="04220001" w:tentative="1">
      <w:start w:val="1"/>
      <w:numFmt w:val="bullet"/>
      <w:lvlText w:val=""/>
      <w:lvlJc w:val="left"/>
      <w:pPr>
        <w:ind w:left="3240" w:hanging="360"/>
      </w:pPr>
      <w:rPr>
        <w:rFonts w:ascii="Symbol" w:hAnsi="Symbol" w:hint="default"/>
      </w:rPr>
    </w:lvl>
    <w:lvl w:ilvl="4" w:tplc="04220003" w:tentative="1">
      <w:start w:val="1"/>
      <w:numFmt w:val="bullet"/>
      <w:lvlText w:val="o"/>
      <w:lvlJc w:val="left"/>
      <w:pPr>
        <w:ind w:left="3960" w:hanging="360"/>
      </w:pPr>
      <w:rPr>
        <w:rFonts w:ascii="Courier New" w:hAnsi="Courier New" w:cs="Courier New" w:hint="default"/>
      </w:rPr>
    </w:lvl>
    <w:lvl w:ilvl="5" w:tplc="04220005" w:tentative="1">
      <w:start w:val="1"/>
      <w:numFmt w:val="bullet"/>
      <w:lvlText w:val=""/>
      <w:lvlJc w:val="left"/>
      <w:pPr>
        <w:ind w:left="4680" w:hanging="360"/>
      </w:pPr>
      <w:rPr>
        <w:rFonts w:ascii="Wingdings" w:hAnsi="Wingdings" w:hint="default"/>
      </w:rPr>
    </w:lvl>
    <w:lvl w:ilvl="6" w:tplc="04220001" w:tentative="1">
      <w:start w:val="1"/>
      <w:numFmt w:val="bullet"/>
      <w:lvlText w:val=""/>
      <w:lvlJc w:val="left"/>
      <w:pPr>
        <w:ind w:left="5400" w:hanging="360"/>
      </w:pPr>
      <w:rPr>
        <w:rFonts w:ascii="Symbol" w:hAnsi="Symbol" w:hint="default"/>
      </w:rPr>
    </w:lvl>
    <w:lvl w:ilvl="7" w:tplc="04220003" w:tentative="1">
      <w:start w:val="1"/>
      <w:numFmt w:val="bullet"/>
      <w:lvlText w:val="o"/>
      <w:lvlJc w:val="left"/>
      <w:pPr>
        <w:ind w:left="6120" w:hanging="360"/>
      </w:pPr>
      <w:rPr>
        <w:rFonts w:ascii="Courier New" w:hAnsi="Courier New" w:cs="Courier New" w:hint="default"/>
      </w:rPr>
    </w:lvl>
    <w:lvl w:ilvl="8" w:tplc="04220005" w:tentative="1">
      <w:start w:val="1"/>
      <w:numFmt w:val="bullet"/>
      <w:lvlText w:val=""/>
      <w:lvlJc w:val="left"/>
      <w:pPr>
        <w:ind w:left="6840" w:hanging="360"/>
      </w:pPr>
      <w:rPr>
        <w:rFonts w:ascii="Wingdings" w:hAnsi="Wingdings" w:hint="default"/>
      </w:rPr>
    </w:lvl>
  </w:abstractNum>
  <w:abstractNum w:abstractNumId="48">
    <w:nsid w:val="7F6E6CA7"/>
    <w:multiLevelType w:val="hybridMultilevel"/>
    <w:tmpl w:val="FD26670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35"/>
  </w:num>
  <w:num w:numId="2">
    <w:abstractNumId w:val="45"/>
  </w:num>
  <w:num w:numId="3">
    <w:abstractNumId w:val="31"/>
  </w:num>
  <w:num w:numId="4">
    <w:abstractNumId w:val="17"/>
  </w:num>
  <w:num w:numId="5">
    <w:abstractNumId w:val="11"/>
  </w:num>
  <w:num w:numId="6">
    <w:abstractNumId w:val="8"/>
  </w:num>
  <w:num w:numId="7">
    <w:abstractNumId w:val="23"/>
  </w:num>
  <w:num w:numId="8">
    <w:abstractNumId w:val="18"/>
  </w:num>
  <w:num w:numId="9">
    <w:abstractNumId w:val="44"/>
  </w:num>
  <w:num w:numId="10">
    <w:abstractNumId w:val="20"/>
  </w:num>
  <w:num w:numId="11">
    <w:abstractNumId w:val="33"/>
  </w:num>
  <w:num w:numId="12">
    <w:abstractNumId w:val="10"/>
  </w:num>
  <w:num w:numId="13">
    <w:abstractNumId w:val="12"/>
  </w:num>
  <w:num w:numId="14">
    <w:abstractNumId w:val="1"/>
  </w:num>
  <w:num w:numId="15">
    <w:abstractNumId w:val="42"/>
  </w:num>
  <w:num w:numId="16">
    <w:abstractNumId w:val="38"/>
  </w:num>
  <w:num w:numId="17">
    <w:abstractNumId w:val="0"/>
  </w:num>
  <w:num w:numId="18">
    <w:abstractNumId w:val="48"/>
  </w:num>
  <w:num w:numId="19">
    <w:abstractNumId w:val="43"/>
  </w:num>
  <w:num w:numId="20">
    <w:abstractNumId w:val="27"/>
  </w:num>
  <w:num w:numId="21">
    <w:abstractNumId w:val="22"/>
  </w:num>
  <w:num w:numId="22">
    <w:abstractNumId w:val="2"/>
  </w:num>
  <w:num w:numId="23">
    <w:abstractNumId w:val="37"/>
  </w:num>
  <w:num w:numId="24">
    <w:abstractNumId w:val="46"/>
  </w:num>
  <w:num w:numId="25">
    <w:abstractNumId w:val="16"/>
  </w:num>
  <w:num w:numId="26">
    <w:abstractNumId w:val="26"/>
  </w:num>
  <w:num w:numId="27">
    <w:abstractNumId w:val="7"/>
  </w:num>
  <w:num w:numId="28">
    <w:abstractNumId w:val="32"/>
  </w:num>
  <w:num w:numId="29">
    <w:abstractNumId w:val="34"/>
  </w:num>
  <w:num w:numId="30">
    <w:abstractNumId w:val="40"/>
  </w:num>
  <w:num w:numId="31">
    <w:abstractNumId w:val="19"/>
  </w:num>
  <w:num w:numId="32">
    <w:abstractNumId w:val="30"/>
  </w:num>
  <w:num w:numId="33">
    <w:abstractNumId w:val="15"/>
  </w:num>
  <w:num w:numId="34">
    <w:abstractNumId w:val="5"/>
  </w:num>
  <w:num w:numId="35">
    <w:abstractNumId w:val="29"/>
  </w:num>
  <w:num w:numId="36">
    <w:abstractNumId w:val="21"/>
  </w:num>
  <w:num w:numId="37">
    <w:abstractNumId w:val="39"/>
  </w:num>
  <w:num w:numId="38">
    <w:abstractNumId w:val="13"/>
  </w:num>
  <w:num w:numId="39">
    <w:abstractNumId w:val="28"/>
  </w:num>
  <w:num w:numId="40">
    <w:abstractNumId w:val="24"/>
  </w:num>
  <w:num w:numId="41">
    <w:abstractNumId w:val="41"/>
  </w:num>
  <w:num w:numId="42">
    <w:abstractNumId w:val="9"/>
  </w:num>
  <w:num w:numId="43">
    <w:abstractNumId w:val="4"/>
  </w:num>
  <w:num w:numId="44">
    <w:abstractNumId w:val="6"/>
  </w:num>
  <w:num w:numId="45">
    <w:abstractNumId w:val="25"/>
  </w:num>
  <w:num w:numId="46">
    <w:abstractNumId w:val="3"/>
  </w:num>
  <w:num w:numId="47">
    <w:abstractNumId w:val="36"/>
  </w:num>
  <w:num w:numId="48">
    <w:abstractNumId w:val="47"/>
  </w:num>
  <w:num w:numId="49">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compat/>
  <w:rsids>
    <w:rsidRoot w:val="00981938"/>
    <w:rsid w:val="00066746"/>
    <w:rsid w:val="001A5B14"/>
    <w:rsid w:val="001B1909"/>
    <w:rsid w:val="001F2BA7"/>
    <w:rsid w:val="001F4CB1"/>
    <w:rsid w:val="002047B0"/>
    <w:rsid w:val="00211FD2"/>
    <w:rsid w:val="0035266F"/>
    <w:rsid w:val="003F2AFE"/>
    <w:rsid w:val="0042010C"/>
    <w:rsid w:val="006E0108"/>
    <w:rsid w:val="00701660"/>
    <w:rsid w:val="0072375B"/>
    <w:rsid w:val="00766F3F"/>
    <w:rsid w:val="00770924"/>
    <w:rsid w:val="00772350"/>
    <w:rsid w:val="00784CB3"/>
    <w:rsid w:val="007E2D98"/>
    <w:rsid w:val="00921ACB"/>
    <w:rsid w:val="00981938"/>
    <w:rsid w:val="00A2256D"/>
    <w:rsid w:val="00A37026"/>
    <w:rsid w:val="00AA4F9E"/>
    <w:rsid w:val="00B3047C"/>
    <w:rsid w:val="00B406A0"/>
    <w:rsid w:val="00B55856"/>
    <w:rsid w:val="00B918CF"/>
    <w:rsid w:val="00BA2864"/>
    <w:rsid w:val="00BC40EC"/>
    <w:rsid w:val="00C15761"/>
    <w:rsid w:val="00C611E6"/>
    <w:rsid w:val="00C8234C"/>
    <w:rsid w:val="00E32480"/>
    <w:rsid w:val="00E92CC6"/>
    <w:rsid w:val="00FB592E"/>
    <w:rsid w:val="00FE414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81938"/>
    <w:pPr>
      <w:spacing w:after="200"/>
    </w:pPr>
    <w:rPr>
      <w:rFonts w:eastAsiaTheme="minorEastAsia"/>
      <w:lang w:val="uk-UA" w:eastAsia="uk-UA"/>
    </w:rPr>
  </w:style>
  <w:style w:type="paragraph" w:styleId="1">
    <w:name w:val="heading 1"/>
    <w:basedOn w:val="a"/>
    <w:next w:val="a"/>
    <w:link w:val="10"/>
    <w:uiPriority w:val="9"/>
    <w:qFormat/>
    <w:rsid w:val="00A2256D"/>
    <w:pPr>
      <w:keepNext/>
      <w:keepLines/>
      <w:spacing w:before="240" w:after="0" w:line="240" w:lineRule="auto"/>
      <w:outlineLvl w:val="0"/>
    </w:pPr>
    <w:rPr>
      <w:rFonts w:asciiTheme="majorHAnsi" w:eastAsiaTheme="majorEastAsia" w:hAnsiTheme="majorHAnsi" w:cstheme="majorBidi"/>
      <w:color w:val="365F91" w:themeColor="accent1" w:themeShade="BF"/>
      <w:sz w:val="32"/>
      <w:szCs w:val="32"/>
      <w:lang w:val="en-US" w:eastAsia="en-US"/>
    </w:rPr>
  </w:style>
  <w:style w:type="paragraph" w:styleId="2">
    <w:name w:val="heading 2"/>
    <w:basedOn w:val="a"/>
    <w:next w:val="a"/>
    <w:link w:val="20"/>
    <w:uiPriority w:val="9"/>
    <w:unhideWhenUsed/>
    <w:qFormat/>
    <w:rsid w:val="00A2256D"/>
    <w:pPr>
      <w:keepNext/>
      <w:keepLines/>
      <w:spacing w:before="200" w:after="0" w:line="259" w:lineRule="auto"/>
      <w:outlineLvl w:val="1"/>
    </w:pPr>
    <w:rPr>
      <w:rFonts w:asciiTheme="majorHAnsi" w:eastAsiaTheme="majorEastAsia" w:hAnsiTheme="majorHAnsi" w:cstheme="majorBidi"/>
      <w:b/>
      <w:bCs/>
      <w:color w:val="4F81BD" w:themeColor="accent1"/>
      <w:sz w:val="26"/>
      <w:szCs w:val="26"/>
      <w:lang w:val="ru-RU" w:eastAsia="en-US"/>
    </w:rPr>
  </w:style>
  <w:style w:type="paragraph" w:styleId="3">
    <w:name w:val="heading 3"/>
    <w:basedOn w:val="a"/>
    <w:next w:val="a"/>
    <w:link w:val="30"/>
    <w:uiPriority w:val="9"/>
    <w:unhideWhenUsed/>
    <w:qFormat/>
    <w:rsid w:val="00A2256D"/>
    <w:pPr>
      <w:keepNext/>
      <w:keepLines/>
      <w:spacing w:after="0" w:line="240" w:lineRule="auto"/>
      <w:outlineLvl w:val="2"/>
    </w:pPr>
    <w:rPr>
      <w:rFonts w:ascii="Arial" w:eastAsiaTheme="majorEastAsia" w:hAnsi="Arial" w:cstheme="majorBidi"/>
      <w:b/>
      <w:szCs w:val="24"/>
      <w:lang w:eastAsia="en-US"/>
    </w:rPr>
  </w:style>
  <w:style w:type="paragraph" w:styleId="4">
    <w:name w:val="heading 4"/>
    <w:basedOn w:val="a"/>
    <w:next w:val="a"/>
    <w:link w:val="40"/>
    <w:uiPriority w:val="9"/>
    <w:unhideWhenUsed/>
    <w:qFormat/>
    <w:rsid w:val="00A2256D"/>
    <w:pPr>
      <w:keepNext/>
      <w:keepLines/>
      <w:spacing w:after="0" w:line="240" w:lineRule="auto"/>
      <w:jc w:val="center"/>
      <w:outlineLvl w:val="3"/>
    </w:pPr>
    <w:rPr>
      <w:rFonts w:ascii="Arial" w:eastAsiaTheme="majorEastAsia" w:hAnsi="Arial" w:cstheme="majorBidi"/>
      <w:b/>
      <w:iCs/>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A2256D"/>
    <w:rPr>
      <w:rFonts w:asciiTheme="majorHAnsi" w:eastAsiaTheme="majorEastAsia" w:hAnsiTheme="majorHAnsi" w:cstheme="majorBidi"/>
      <w:color w:val="365F91" w:themeColor="accent1" w:themeShade="BF"/>
      <w:sz w:val="32"/>
      <w:szCs w:val="32"/>
      <w:lang w:val="en-US"/>
    </w:rPr>
  </w:style>
  <w:style w:type="character" w:customStyle="1" w:styleId="20">
    <w:name w:val="Заголовок 2 Знак"/>
    <w:basedOn w:val="a0"/>
    <w:link w:val="2"/>
    <w:uiPriority w:val="9"/>
    <w:rsid w:val="00A2256D"/>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A2256D"/>
    <w:rPr>
      <w:rFonts w:ascii="Arial" w:eastAsiaTheme="majorEastAsia" w:hAnsi="Arial" w:cstheme="majorBidi"/>
      <w:b/>
      <w:szCs w:val="24"/>
      <w:lang w:val="uk-UA"/>
    </w:rPr>
  </w:style>
  <w:style w:type="character" w:customStyle="1" w:styleId="40">
    <w:name w:val="Заголовок 4 Знак"/>
    <w:basedOn w:val="a0"/>
    <w:link w:val="4"/>
    <w:uiPriority w:val="9"/>
    <w:rsid w:val="00A2256D"/>
    <w:rPr>
      <w:rFonts w:ascii="Arial" w:eastAsiaTheme="majorEastAsia" w:hAnsi="Arial" w:cstheme="majorBidi"/>
      <w:b/>
      <w:iCs/>
      <w:lang w:val="uk-UA"/>
    </w:rPr>
  </w:style>
  <w:style w:type="paragraph" w:styleId="a3">
    <w:name w:val="List Paragraph"/>
    <w:basedOn w:val="a"/>
    <w:uiPriority w:val="34"/>
    <w:qFormat/>
    <w:rsid w:val="00A2256D"/>
    <w:pPr>
      <w:spacing w:after="160" w:line="259" w:lineRule="auto"/>
      <w:ind w:left="720"/>
      <w:contextualSpacing/>
    </w:pPr>
    <w:rPr>
      <w:rFonts w:eastAsiaTheme="minorHAnsi"/>
      <w:lang w:val="ru-RU" w:eastAsia="en-US"/>
    </w:rPr>
  </w:style>
  <w:style w:type="paragraph" w:styleId="a4">
    <w:name w:val="Balloon Text"/>
    <w:basedOn w:val="a"/>
    <w:link w:val="a5"/>
    <w:uiPriority w:val="99"/>
    <w:unhideWhenUsed/>
    <w:rsid w:val="00A2256D"/>
    <w:pPr>
      <w:spacing w:after="0" w:line="240" w:lineRule="auto"/>
    </w:pPr>
    <w:rPr>
      <w:rFonts w:ascii="Segoe UI" w:eastAsiaTheme="minorHAnsi" w:hAnsi="Segoe UI" w:cs="Segoe UI"/>
      <w:sz w:val="18"/>
      <w:szCs w:val="18"/>
      <w:lang w:val="ru-RU" w:eastAsia="en-US"/>
    </w:rPr>
  </w:style>
  <w:style w:type="character" w:customStyle="1" w:styleId="a5">
    <w:name w:val="Текст у виносці Знак"/>
    <w:basedOn w:val="a0"/>
    <w:link w:val="a4"/>
    <w:uiPriority w:val="99"/>
    <w:rsid w:val="00A2256D"/>
    <w:rPr>
      <w:rFonts w:ascii="Segoe UI" w:hAnsi="Segoe UI" w:cs="Segoe UI"/>
      <w:sz w:val="18"/>
      <w:szCs w:val="18"/>
    </w:rPr>
  </w:style>
  <w:style w:type="paragraph" w:customStyle="1" w:styleId="a6">
    <w:name w:val="Знак"/>
    <w:basedOn w:val="a"/>
    <w:rsid w:val="00A2256D"/>
    <w:pPr>
      <w:spacing w:after="0" w:line="240" w:lineRule="auto"/>
    </w:pPr>
    <w:rPr>
      <w:rFonts w:ascii="Times New Roman" w:eastAsia="Times New Roman" w:hAnsi="Times New Roman" w:cs="Times New Roman"/>
      <w:sz w:val="20"/>
      <w:szCs w:val="20"/>
      <w:lang w:val="en-US" w:eastAsia="en-US"/>
    </w:rPr>
  </w:style>
  <w:style w:type="paragraph" w:styleId="a7">
    <w:name w:val="Body Text"/>
    <w:basedOn w:val="a"/>
    <w:link w:val="a8"/>
    <w:rsid w:val="00A2256D"/>
    <w:pPr>
      <w:spacing w:after="0" w:line="240" w:lineRule="auto"/>
      <w:jc w:val="both"/>
    </w:pPr>
    <w:rPr>
      <w:rFonts w:ascii="Times New Roman" w:eastAsia="Times New Roman" w:hAnsi="Times New Roman" w:cs="Times New Roman"/>
      <w:sz w:val="28"/>
      <w:szCs w:val="20"/>
      <w:lang w:eastAsia="ru-RU"/>
    </w:rPr>
  </w:style>
  <w:style w:type="character" w:customStyle="1" w:styleId="a8">
    <w:name w:val="Основний текст Знак"/>
    <w:basedOn w:val="a0"/>
    <w:link w:val="a7"/>
    <w:rsid w:val="00A2256D"/>
    <w:rPr>
      <w:rFonts w:ascii="Times New Roman" w:eastAsia="Times New Roman" w:hAnsi="Times New Roman" w:cs="Times New Roman"/>
      <w:sz w:val="28"/>
      <w:szCs w:val="20"/>
      <w:lang w:val="uk-UA" w:eastAsia="ru-RU"/>
    </w:rPr>
  </w:style>
  <w:style w:type="paragraph" w:styleId="a9">
    <w:name w:val="Normal (Web)"/>
    <w:basedOn w:val="a"/>
    <w:uiPriority w:val="99"/>
    <w:rsid w:val="00A2256D"/>
    <w:pPr>
      <w:spacing w:before="100" w:beforeAutospacing="1" w:after="100" w:afterAutospacing="1" w:line="240" w:lineRule="auto"/>
    </w:pPr>
    <w:rPr>
      <w:rFonts w:ascii="Times New Roman" w:eastAsia="Calibri" w:hAnsi="Times New Roman" w:cs="Times New Roman"/>
      <w:sz w:val="24"/>
      <w:szCs w:val="24"/>
    </w:rPr>
  </w:style>
  <w:style w:type="table" w:styleId="aa">
    <w:name w:val="Table Grid"/>
    <w:basedOn w:val="a1"/>
    <w:uiPriority w:val="59"/>
    <w:rsid w:val="00A2256D"/>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b">
    <w:name w:val="a"/>
    <w:basedOn w:val="a"/>
    <w:uiPriority w:val="99"/>
    <w:rsid w:val="00A2256D"/>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styleId="ac">
    <w:name w:val="No Spacing"/>
    <w:uiPriority w:val="1"/>
    <w:qFormat/>
    <w:rsid w:val="00A2256D"/>
    <w:pPr>
      <w:spacing w:line="240" w:lineRule="auto"/>
    </w:pPr>
    <w:rPr>
      <w:lang w:val="uk-UA"/>
    </w:rPr>
  </w:style>
  <w:style w:type="character" w:customStyle="1" w:styleId="CharAttribute4">
    <w:name w:val="CharAttribute4"/>
    <w:uiPriority w:val="99"/>
    <w:qFormat/>
    <w:rsid w:val="00A2256D"/>
    <w:rPr>
      <w:rFonts w:ascii="Times New Roman" w:hAnsi="Times New Roman"/>
      <w:color w:val="00000A"/>
      <w:sz w:val="28"/>
    </w:rPr>
  </w:style>
  <w:style w:type="character" w:customStyle="1" w:styleId="CharAttribute1">
    <w:name w:val="CharAttribute1"/>
    <w:rsid w:val="00A2256D"/>
    <w:rPr>
      <w:rFonts w:ascii="Calibri" w:hAnsi="Calibri"/>
      <w:sz w:val="22"/>
    </w:rPr>
  </w:style>
  <w:style w:type="paragraph" w:customStyle="1" w:styleId="11">
    <w:name w:val="Звичайний1"/>
    <w:rsid w:val="00A2256D"/>
    <w:pPr>
      <w:pBdr>
        <w:top w:val="nil"/>
        <w:left w:val="nil"/>
        <w:bottom w:val="nil"/>
        <w:right w:val="nil"/>
        <w:between w:val="nil"/>
      </w:pBdr>
      <w:spacing w:after="200"/>
    </w:pPr>
    <w:rPr>
      <w:rFonts w:ascii="Calibri" w:eastAsia="Calibri" w:hAnsi="Calibri" w:cs="Calibri"/>
      <w:color w:val="000000"/>
      <w:lang w:val="uk-UA" w:eastAsia="ru-RU"/>
    </w:rPr>
  </w:style>
  <w:style w:type="paragraph" w:styleId="ad">
    <w:name w:val="TOC Heading"/>
    <w:basedOn w:val="1"/>
    <w:next w:val="a"/>
    <w:uiPriority w:val="39"/>
    <w:unhideWhenUsed/>
    <w:qFormat/>
    <w:rsid w:val="00A2256D"/>
    <w:pPr>
      <w:spacing w:line="259" w:lineRule="auto"/>
      <w:outlineLvl w:val="9"/>
    </w:pPr>
  </w:style>
  <w:style w:type="paragraph" w:styleId="12">
    <w:name w:val="toc 1"/>
    <w:basedOn w:val="a"/>
    <w:next w:val="a"/>
    <w:autoRedefine/>
    <w:uiPriority w:val="39"/>
    <w:unhideWhenUsed/>
    <w:rsid w:val="00A2256D"/>
    <w:pPr>
      <w:tabs>
        <w:tab w:val="right" w:leader="dot" w:pos="9911"/>
      </w:tabs>
      <w:spacing w:after="0" w:line="240" w:lineRule="auto"/>
    </w:pPr>
    <w:rPr>
      <w:rFonts w:ascii="Arial" w:eastAsiaTheme="minorHAnsi" w:hAnsi="Arial"/>
      <w:sz w:val="24"/>
      <w:lang w:eastAsia="en-US"/>
    </w:rPr>
  </w:style>
  <w:style w:type="paragraph" w:styleId="21">
    <w:name w:val="toc 2"/>
    <w:basedOn w:val="a"/>
    <w:next w:val="a"/>
    <w:autoRedefine/>
    <w:uiPriority w:val="39"/>
    <w:unhideWhenUsed/>
    <w:rsid w:val="00A2256D"/>
    <w:pPr>
      <w:spacing w:after="100" w:line="240" w:lineRule="auto"/>
      <w:ind w:left="240"/>
    </w:pPr>
    <w:rPr>
      <w:rFonts w:ascii="Arial" w:eastAsiaTheme="minorHAnsi" w:hAnsi="Arial"/>
      <w:sz w:val="24"/>
      <w:lang w:eastAsia="en-US"/>
    </w:rPr>
  </w:style>
  <w:style w:type="paragraph" w:styleId="31">
    <w:name w:val="toc 3"/>
    <w:basedOn w:val="a"/>
    <w:next w:val="a"/>
    <w:autoRedefine/>
    <w:uiPriority w:val="39"/>
    <w:unhideWhenUsed/>
    <w:rsid w:val="00A2256D"/>
    <w:pPr>
      <w:spacing w:after="100" w:line="240" w:lineRule="auto"/>
      <w:ind w:left="480"/>
    </w:pPr>
    <w:rPr>
      <w:rFonts w:ascii="Arial" w:eastAsiaTheme="minorHAnsi" w:hAnsi="Arial"/>
      <w:sz w:val="24"/>
      <w:lang w:eastAsia="en-US"/>
    </w:rPr>
  </w:style>
  <w:style w:type="character" w:styleId="ae">
    <w:name w:val="Hyperlink"/>
    <w:basedOn w:val="a0"/>
    <w:uiPriority w:val="99"/>
    <w:unhideWhenUsed/>
    <w:rsid w:val="00A2256D"/>
    <w:rPr>
      <w:color w:val="0000FF" w:themeColor="hyperlink"/>
      <w:u w:val="single"/>
    </w:rPr>
  </w:style>
  <w:style w:type="paragraph" w:styleId="af">
    <w:name w:val="header"/>
    <w:basedOn w:val="a"/>
    <w:link w:val="af0"/>
    <w:uiPriority w:val="99"/>
    <w:unhideWhenUsed/>
    <w:rsid w:val="00A2256D"/>
    <w:pPr>
      <w:tabs>
        <w:tab w:val="center" w:pos="4513"/>
        <w:tab w:val="right" w:pos="9026"/>
      </w:tabs>
      <w:spacing w:after="0" w:line="240" w:lineRule="auto"/>
    </w:pPr>
    <w:rPr>
      <w:rFonts w:ascii="Arial" w:eastAsiaTheme="minorHAnsi" w:hAnsi="Arial"/>
      <w:sz w:val="24"/>
      <w:lang w:eastAsia="en-US"/>
    </w:rPr>
  </w:style>
  <w:style w:type="character" w:customStyle="1" w:styleId="af0">
    <w:name w:val="Верхній колонтитул Знак"/>
    <w:basedOn w:val="a0"/>
    <w:link w:val="af"/>
    <w:uiPriority w:val="99"/>
    <w:rsid w:val="00A2256D"/>
    <w:rPr>
      <w:rFonts w:ascii="Arial" w:hAnsi="Arial"/>
      <w:sz w:val="24"/>
      <w:lang w:val="uk-UA"/>
    </w:rPr>
  </w:style>
  <w:style w:type="paragraph" w:styleId="af1">
    <w:name w:val="footer"/>
    <w:basedOn w:val="a"/>
    <w:link w:val="af2"/>
    <w:uiPriority w:val="99"/>
    <w:unhideWhenUsed/>
    <w:rsid w:val="00A2256D"/>
    <w:pPr>
      <w:tabs>
        <w:tab w:val="center" w:pos="4513"/>
        <w:tab w:val="right" w:pos="9026"/>
      </w:tabs>
      <w:spacing w:after="0" w:line="240" w:lineRule="auto"/>
    </w:pPr>
    <w:rPr>
      <w:rFonts w:ascii="Arial" w:eastAsiaTheme="minorHAnsi" w:hAnsi="Arial"/>
      <w:sz w:val="24"/>
      <w:lang w:eastAsia="en-US"/>
    </w:rPr>
  </w:style>
  <w:style w:type="character" w:customStyle="1" w:styleId="af2">
    <w:name w:val="Нижній колонтитул Знак"/>
    <w:basedOn w:val="a0"/>
    <w:link w:val="af1"/>
    <w:uiPriority w:val="99"/>
    <w:rsid w:val="00A2256D"/>
    <w:rPr>
      <w:rFonts w:ascii="Arial" w:hAnsi="Arial"/>
      <w:sz w:val="24"/>
      <w:lang w:val="uk-UA"/>
    </w:rPr>
  </w:style>
  <w:style w:type="paragraph" w:customStyle="1" w:styleId="Standard">
    <w:name w:val="Standard"/>
    <w:rsid w:val="00A2256D"/>
    <w:pPr>
      <w:widowControl w:val="0"/>
      <w:suppressAutoHyphens/>
      <w:autoSpaceDN w:val="0"/>
      <w:spacing w:line="240" w:lineRule="auto"/>
      <w:textAlignment w:val="baseline"/>
    </w:pPr>
    <w:rPr>
      <w:rFonts w:ascii="Arial" w:eastAsia="Arial" w:hAnsi="Arial" w:cs="Arial"/>
      <w:color w:val="000000"/>
      <w:kern w:val="3"/>
      <w:sz w:val="24"/>
      <w:szCs w:val="24"/>
      <w:lang w:val="en-US" w:eastAsia="zh-CN" w:bidi="hi-IN"/>
    </w:rPr>
  </w:style>
  <w:style w:type="paragraph" w:customStyle="1" w:styleId="Heading">
    <w:name w:val="Heading"/>
    <w:basedOn w:val="Standard"/>
    <w:next w:val="a"/>
    <w:rsid w:val="00A2256D"/>
    <w:pPr>
      <w:keepNext/>
      <w:spacing w:before="240" w:after="120"/>
    </w:pPr>
    <w:rPr>
      <w:rFonts w:ascii="Caladea" w:eastAsia="Caladea" w:hAnsi="Caladea" w:cs="Caladea"/>
      <w:sz w:val="28"/>
      <w:szCs w:val="28"/>
    </w:rPr>
  </w:style>
  <w:style w:type="character" w:customStyle="1" w:styleId="2Arial7">
    <w:name w:val="Основной текст (2) + Arial7"/>
    <w:aliases w:val="9 pt5"/>
    <w:basedOn w:val="a0"/>
    <w:rsid w:val="00A2256D"/>
    <w:rPr>
      <w:rFonts w:ascii="Arial" w:hAnsi="Arial" w:cs="Arial"/>
      <w:color w:val="000000"/>
      <w:spacing w:val="0"/>
      <w:w w:val="100"/>
      <w:position w:val="0"/>
      <w:sz w:val="18"/>
      <w:szCs w:val="18"/>
      <w:lang w:val="uk-UA" w:eastAsia="uk-UA" w:bidi="ar-SA"/>
    </w:rPr>
  </w:style>
  <w:style w:type="character" w:customStyle="1" w:styleId="22">
    <w:name w:val="Основной текст (2)_"/>
    <w:basedOn w:val="a0"/>
    <w:link w:val="23"/>
    <w:locked/>
    <w:rsid w:val="00A2256D"/>
    <w:rPr>
      <w:rFonts w:ascii="Century Schoolbook" w:hAnsi="Century Schoolbook"/>
      <w:sz w:val="19"/>
      <w:szCs w:val="19"/>
      <w:shd w:val="clear" w:color="auto" w:fill="FFFFFF"/>
    </w:rPr>
  </w:style>
  <w:style w:type="paragraph" w:customStyle="1" w:styleId="23">
    <w:name w:val="Основной текст (2)"/>
    <w:basedOn w:val="a"/>
    <w:link w:val="22"/>
    <w:rsid w:val="00A2256D"/>
    <w:pPr>
      <w:widowControl w:val="0"/>
      <w:shd w:val="clear" w:color="auto" w:fill="FFFFFF"/>
      <w:spacing w:after="720" w:line="235" w:lineRule="exact"/>
      <w:ind w:hanging="320"/>
    </w:pPr>
    <w:rPr>
      <w:rFonts w:ascii="Century Schoolbook" w:eastAsiaTheme="minorHAnsi" w:hAnsi="Century Schoolbook"/>
      <w:sz w:val="19"/>
      <w:szCs w:val="19"/>
      <w:lang w:val="ru-RU" w:eastAsia="en-US"/>
    </w:rPr>
  </w:style>
  <w:style w:type="character" w:customStyle="1" w:styleId="2Arial6">
    <w:name w:val="Основной текст (2) + Arial6"/>
    <w:aliases w:val="9 pt4,Курсив3"/>
    <w:basedOn w:val="22"/>
    <w:rsid w:val="00A2256D"/>
    <w:rPr>
      <w:rFonts w:ascii="Arial" w:eastAsia="Times New Roman" w:hAnsi="Arial" w:cs="Arial"/>
      <w:i/>
      <w:iCs/>
      <w:color w:val="000000"/>
      <w:spacing w:val="0"/>
      <w:w w:val="100"/>
      <w:position w:val="0"/>
      <w:sz w:val="18"/>
      <w:szCs w:val="18"/>
      <w:u w:val="none"/>
      <w:lang w:val="de-DE" w:eastAsia="de-DE"/>
    </w:rPr>
  </w:style>
  <w:style w:type="paragraph" w:styleId="af3">
    <w:name w:val="Subtitle"/>
    <w:basedOn w:val="a"/>
    <w:next w:val="Standard"/>
    <w:link w:val="af4"/>
    <w:rsid w:val="00A2256D"/>
    <w:pPr>
      <w:keepNext/>
      <w:keepLines/>
      <w:widowControl w:val="0"/>
      <w:suppressAutoHyphens/>
      <w:autoSpaceDN w:val="0"/>
      <w:spacing w:before="360" w:after="80" w:line="240" w:lineRule="auto"/>
      <w:textAlignment w:val="baseline"/>
    </w:pPr>
    <w:rPr>
      <w:rFonts w:ascii="Georgia" w:eastAsia="Georgia" w:hAnsi="Georgia" w:cs="Georgia"/>
      <w:i/>
      <w:color w:val="666666"/>
      <w:kern w:val="3"/>
      <w:sz w:val="48"/>
      <w:szCs w:val="48"/>
      <w:lang w:val="en-US" w:eastAsia="zh-CN" w:bidi="hi-IN"/>
    </w:rPr>
  </w:style>
  <w:style w:type="character" w:customStyle="1" w:styleId="af4">
    <w:name w:val="Підзаголовок Знак"/>
    <w:basedOn w:val="a0"/>
    <w:link w:val="af3"/>
    <w:rsid w:val="00A2256D"/>
    <w:rPr>
      <w:rFonts w:ascii="Georgia" w:eastAsia="Georgia" w:hAnsi="Georgia" w:cs="Georgia"/>
      <w:i/>
      <w:color w:val="666666"/>
      <w:kern w:val="3"/>
      <w:sz w:val="48"/>
      <w:szCs w:val="48"/>
      <w:lang w:val="en-US" w:eastAsia="zh-CN" w:bidi="hi-IN"/>
    </w:rPr>
  </w:style>
  <w:style w:type="paragraph" w:customStyle="1" w:styleId="Default">
    <w:name w:val="Default"/>
    <w:rsid w:val="00A2256D"/>
    <w:pPr>
      <w:widowControl w:val="0"/>
      <w:autoSpaceDE w:val="0"/>
      <w:autoSpaceDN w:val="0"/>
      <w:adjustRightInd w:val="0"/>
      <w:spacing w:line="240" w:lineRule="auto"/>
    </w:pPr>
    <w:rPr>
      <w:rFonts w:ascii="Stone Sans" w:eastAsia="Calibri" w:hAnsi="Stone Sans" w:cs="Times New Roman"/>
      <w:color w:val="000000"/>
      <w:sz w:val="24"/>
      <w:szCs w:val="24"/>
      <w:lang w:val="de-CH" w:eastAsia="de-CH"/>
    </w:rPr>
  </w:style>
  <w:style w:type="character" w:customStyle="1" w:styleId="2Arial1">
    <w:name w:val="Основной текст (2) + Arial1"/>
    <w:aliases w:val="4 pt,Курсив1"/>
    <w:uiPriority w:val="99"/>
    <w:rsid w:val="00A2256D"/>
    <w:rPr>
      <w:rFonts w:ascii="Arial" w:hAnsi="Arial" w:cs="Arial"/>
      <w:i/>
      <w:iCs/>
      <w:color w:val="000000"/>
      <w:spacing w:val="0"/>
      <w:w w:val="100"/>
      <w:position w:val="0"/>
      <w:sz w:val="8"/>
      <w:szCs w:val="8"/>
      <w:lang w:val="fr-FR" w:eastAsia="fr-FR" w:bidi="ar-SA"/>
    </w:rPr>
  </w:style>
  <w:style w:type="character" w:customStyle="1" w:styleId="2Arial2">
    <w:name w:val="Основной текст (2) + Arial2"/>
    <w:aliases w:val="9 pt1,Курсив2"/>
    <w:uiPriority w:val="99"/>
    <w:rsid w:val="00A2256D"/>
    <w:rPr>
      <w:rFonts w:ascii="Arial" w:hAnsi="Arial" w:cs="Arial"/>
      <w:i/>
      <w:iCs/>
      <w:color w:val="000000"/>
      <w:spacing w:val="0"/>
      <w:w w:val="100"/>
      <w:position w:val="0"/>
      <w:sz w:val="18"/>
      <w:szCs w:val="18"/>
      <w:lang w:val="fr-FR" w:eastAsia="fr-FR" w:bidi="ar-SA"/>
    </w:rPr>
  </w:style>
  <w:style w:type="character" w:customStyle="1" w:styleId="2Arial3">
    <w:name w:val="Основной текст (2) + Arial3"/>
    <w:aliases w:val="9 pt2"/>
    <w:uiPriority w:val="99"/>
    <w:rsid w:val="00A2256D"/>
    <w:rPr>
      <w:rFonts w:ascii="Arial" w:hAnsi="Arial" w:cs="Arial"/>
      <w:color w:val="000000"/>
      <w:spacing w:val="0"/>
      <w:w w:val="100"/>
      <w:position w:val="0"/>
      <w:sz w:val="18"/>
      <w:szCs w:val="18"/>
      <w:lang w:val="uk-UA" w:eastAsia="uk-UA" w:bidi="ar-SA"/>
    </w:rPr>
  </w:style>
  <w:style w:type="paragraph" w:customStyle="1" w:styleId="13">
    <w:name w:val="Обычный1"/>
    <w:uiPriority w:val="99"/>
    <w:rsid w:val="00A2256D"/>
    <w:pPr>
      <w:widowControl w:val="0"/>
      <w:spacing w:line="240" w:lineRule="auto"/>
    </w:pPr>
    <w:rPr>
      <w:rFonts w:ascii="Arial" w:eastAsia="Calibri" w:hAnsi="Arial" w:cs="Arial"/>
      <w:color w:val="000000"/>
      <w:sz w:val="24"/>
      <w:szCs w:val="24"/>
      <w:lang w:eastAsia="ru-RU"/>
    </w:rPr>
  </w:style>
  <w:style w:type="paragraph" w:customStyle="1" w:styleId="TableText7">
    <w:name w:val="Table Text_7"/>
    <w:uiPriority w:val="99"/>
    <w:rsid w:val="00A2256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spacing w:line="189" w:lineRule="atLeast"/>
      <w:ind w:left="20" w:right="20"/>
    </w:pPr>
    <w:rPr>
      <w:rFonts w:ascii="Times New Roman" w:eastAsia="Calibri" w:hAnsi="Times New Roman" w:cs="Times New Roman"/>
      <w:sz w:val="17"/>
      <w:szCs w:val="17"/>
      <w:lang w:val="en-US" w:eastAsia="uk-UA"/>
    </w:rPr>
  </w:style>
  <w:style w:type="character" w:customStyle="1" w:styleId="apple-converted-space">
    <w:name w:val="apple-converted-space"/>
    <w:basedOn w:val="a0"/>
    <w:rsid w:val="00A2256D"/>
  </w:style>
  <w:style w:type="paragraph" w:customStyle="1" w:styleId="TableText9">
    <w:name w:val="Table Text_9"/>
    <w:uiPriority w:val="99"/>
    <w:rsid w:val="00A2256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spacing w:line="202" w:lineRule="atLeast"/>
      <w:ind w:left="20" w:right="20"/>
    </w:pPr>
    <w:rPr>
      <w:rFonts w:ascii="Times New Roman" w:eastAsia="Arial" w:hAnsi="Times New Roman" w:cs="Times New Roman"/>
      <w:sz w:val="18"/>
      <w:szCs w:val="18"/>
      <w:lang w:val="en-US" w:eastAsia="uk-UA"/>
    </w:rPr>
  </w:style>
  <w:style w:type="character" w:customStyle="1" w:styleId="af5">
    <w:name w:val="Текст примітки Знак"/>
    <w:basedOn w:val="a0"/>
    <w:link w:val="af6"/>
    <w:uiPriority w:val="99"/>
    <w:semiHidden/>
    <w:rsid w:val="00A2256D"/>
    <w:rPr>
      <w:rFonts w:ascii="Arial" w:hAnsi="Arial"/>
      <w:sz w:val="20"/>
      <w:szCs w:val="20"/>
    </w:rPr>
  </w:style>
  <w:style w:type="paragraph" w:styleId="af6">
    <w:name w:val="annotation text"/>
    <w:basedOn w:val="a"/>
    <w:link w:val="af5"/>
    <w:uiPriority w:val="99"/>
    <w:semiHidden/>
    <w:unhideWhenUsed/>
    <w:rsid w:val="00A2256D"/>
    <w:pPr>
      <w:spacing w:after="0" w:line="240" w:lineRule="auto"/>
    </w:pPr>
    <w:rPr>
      <w:rFonts w:ascii="Arial" w:eastAsiaTheme="minorHAnsi" w:hAnsi="Arial"/>
      <w:sz w:val="20"/>
      <w:szCs w:val="20"/>
      <w:lang w:val="ru-RU" w:eastAsia="en-US"/>
    </w:rPr>
  </w:style>
  <w:style w:type="character" w:customStyle="1" w:styleId="14">
    <w:name w:val="Текст примітки Знак1"/>
    <w:basedOn w:val="a0"/>
    <w:link w:val="af6"/>
    <w:uiPriority w:val="99"/>
    <w:semiHidden/>
    <w:rsid w:val="00A2256D"/>
    <w:rPr>
      <w:rFonts w:eastAsiaTheme="minorEastAsia"/>
      <w:sz w:val="20"/>
      <w:szCs w:val="20"/>
      <w:lang w:val="uk-UA" w:eastAsia="uk-UA"/>
    </w:rPr>
  </w:style>
  <w:style w:type="character" w:customStyle="1" w:styleId="af7">
    <w:name w:val="Тема примітки Знак"/>
    <w:basedOn w:val="af5"/>
    <w:link w:val="af8"/>
    <w:uiPriority w:val="99"/>
    <w:semiHidden/>
    <w:rsid w:val="00A2256D"/>
    <w:rPr>
      <w:b/>
      <w:bCs/>
    </w:rPr>
  </w:style>
  <w:style w:type="paragraph" w:styleId="af8">
    <w:name w:val="annotation subject"/>
    <w:basedOn w:val="af6"/>
    <w:next w:val="af6"/>
    <w:link w:val="af7"/>
    <w:uiPriority w:val="99"/>
    <w:semiHidden/>
    <w:unhideWhenUsed/>
    <w:rsid w:val="00A2256D"/>
    <w:rPr>
      <w:b/>
      <w:bCs/>
    </w:rPr>
  </w:style>
  <w:style w:type="character" w:customStyle="1" w:styleId="15">
    <w:name w:val="Тема примітки Знак1"/>
    <w:basedOn w:val="14"/>
    <w:link w:val="af8"/>
    <w:uiPriority w:val="99"/>
    <w:semiHidden/>
    <w:rsid w:val="00A2256D"/>
    <w:rPr>
      <w:b/>
      <w:bCs/>
    </w:rPr>
  </w:style>
  <w:style w:type="character" w:styleId="af9">
    <w:name w:val="footnote reference"/>
    <w:uiPriority w:val="99"/>
    <w:rsid w:val="00A2256D"/>
    <w:rPr>
      <w:rFonts w:ascii="Times New Roman" w:hAnsi="Times New Roman"/>
      <w:noProof w:val="0"/>
      <w:sz w:val="27"/>
      <w:vertAlign w:val="superscript"/>
      <w:lang w:val="en-US"/>
    </w:rPr>
  </w:style>
  <w:style w:type="character" w:customStyle="1" w:styleId="afa">
    <w:name w:val="Текст виноски Знак"/>
    <w:basedOn w:val="a0"/>
    <w:link w:val="afb"/>
    <w:uiPriority w:val="99"/>
    <w:semiHidden/>
    <w:rsid w:val="00A2256D"/>
    <w:rPr>
      <w:rFonts w:ascii="Arial" w:hAnsi="Arial"/>
      <w:sz w:val="20"/>
      <w:szCs w:val="20"/>
    </w:rPr>
  </w:style>
  <w:style w:type="paragraph" w:styleId="afb">
    <w:name w:val="footnote text"/>
    <w:basedOn w:val="a"/>
    <w:link w:val="afa"/>
    <w:uiPriority w:val="99"/>
    <w:semiHidden/>
    <w:unhideWhenUsed/>
    <w:rsid w:val="00A2256D"/>
    <w:pPr>
      <w:spacing w:after="0" w:line="240" w:lineRule="auto"/>
    </w:pPr>
    <w:rPr>
      <w:rFonts w:ascii="Arial" w:eastAsiaTheme="minorHAnsi" w:hAnsi="Arial"/>
      <w:sz w:val="20"/>
      <w:szCs w:val="20"/>
      <w:lang w:val="ru-RU" w:eastAsia="en-US"/>
    </w:rPr>
  </w:style>
  <w:style w:type="character" w:customStyle="1" w:styleId="16">
    <w:name w:val="Текст виноски Знак1"/>
    <w:basedOn w:val="a0"/>
    <w:link w:val="afb"/>
    <w:uiPriority w:val="99"/>
    <w:semiHidden/>
    <w:rsid w:val="00A2256D"/>
    <w:rPr>
      <w:rFonts w:eastAsiaTheme="minorEastAsia"/>
      <w:sz w:val="20"/>
      <w:szCs w:val="20"/>
      <w:lang w:val="uk-UA" w:eastAsia="uk-UA"/>
    </w:rPr>
  </w:style>
</w:styles>
</file>

<file path=word/webSettings.xml><?xml version="1.0" encoding="utf-8"?>
<w:webSettings xmlns:r="http://schemas.openxmlformats.org/officeDocument/2006/relationships" xmlns:w="http://schemas.openxmlformats.org/wordprocessingml/2006/main">
  <w:divs>
    <w:div w:id="956838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127</TotalTime>
  <Pages>1</Pages>
  <Words>2358</Words>
  <Characters>13444</Characters>
  <Application>Microsoft Office Word</Application>
  <DocSecurity>0</DocSecurity>
  <Lines>112</Lines>
  <Paragraphs>31</Paragraphs>
  <ScaleCrop>false</ScaleCrop>
  <HeadingPairs>
    <vt:vector size="2" baseType="variant">
      <vt:variant>
        <vt:lpstr>Назва</vt:lpstr>
      </vt:variant>
      <vt:variant>
        <vt:i4>1</vt:i4>
      </vt:variant>
    </vt:vector>
  </HeadingPairs>
  <TitlesOfParts>
    <vt:vector size="1" baseType="lpstr">
      <vt:lpstr/>
    </vt:vector>
  </TitlesOfParts>
  <Company>Home</Company>
  <LinksUpToDate>false</LinksUpToDate>
  <CharactersWithSpaces>15771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IML</cp:lastModifiedBy>
  <cp:revision>20</cp:revision>
  <cp:lastPrinted>2019-09-17T12:02:00Z</cp:lastPrinted>
  <dcterms:created xsi:type="dcterms:W3CDTF">2018-05-23T09:25:00Z</dcterms:created>
  <dcterms:modified xsi:type="dcterms:W3CDTF">2019-09-17T12:17:00Z</dcterms:modified>
</cp:coreProperties>
</file>